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proofErr w:type="gramStart"/>
      <w:r>
        <w:rPr>
          <w:rFonts w:ascii="Calibri" w:hAnsi="Calibri" w:cs="Calibri"/>
          <w:b/>
          <w:color w:val="C0504D" w:themeColor="accent2"/>
          <w:sz w:val="32"/>
          <w:szCs w:val="32"/>
        </w:rPr>
        <w:t>liées</w:t>
      </w:r>
      <w:proofErr w:type="gramEnd"/>
      <w:r>
        <w:rPr>
          <w:rFonts w:ascii="Calibri" w:hAnsi="Calibri" w:cs="Calibri"/>
          <w:b/>
          <w:color w:val="C0504D" w:themeColor="accent2"/>
          <w:sz w:val="32"/>
          <w:szCs w:val="32"/>
        </w:rPr>
        <w:t xml:space="preserve">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E7253B">
        <w:rPr>
          <w:rFonts w:ascii="Calibri" w:hAnsi="Calibri" w:cs="Calibri"/>
          <w:highlight w:val="yellow"/>
        </w:rPr>
        <w:t>INSTRUCTIONS POUR LA COMPLETION DU CONTRAT PEDAGOGIQUE :</w:t>
      </w:r>
    </w:p>
    <w:p w14:paraId="0D2CB8D9" w14:textId="372A860C" w:rsidR="00E7253B" w:rsidRPr="00483F68" w:rsidRDefault="00D83D97"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10"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0"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084A1DF3" w:rsidR="00C85ABA" w:rsidRPr="0051787E" w:rsidRDefault="00D83D97"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Institut national des sciences appliquées de Strasbourg</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t>F STRASBO31</w:t>
      </w: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27FF4D6D"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Adresse</w:t>
      </w:r>
      <w:proofErr w:type="spellEnd"/>
      <w:r w:rsidRPr="0051787E">
        <w:rPr>
          <w:rFonts w:ascii="Calibri" w:hAnsi="Calibri" w:cs="Calibri"/>
          <w:color w:val="002060"/>
          <w:sz w:val="18"/>
          <w:szCs w:val="18"/>
          <w:lang w:val="en-US"/>
        </w:rPr>
        <w:t xml:space="preserve"> (</w:t>
      </w:r>
      <w:proofErr w:type="spellStart"/>
      <w:r w:rsidRPr="0051787E">
        <w:rPr>
          <w:rFonts w:ascii="Calibri" w:hAnsi="Calibri" w:cs="Calibri"/>
          <w:color w:val="002060"/>
          <w:sz w:val="18"/>
          <w:szCs w:val="18"/>
          <w:lang w:val="en-US"/>
        </w:rPr>
        <w:t>adresse</w:t>
      </w:r>
      <w:proofErr w:type="spellEnd"/>
      <w:r w:rsidRPr="0051787E">
        <w:rPr>
          <w:rFonts w:ascii="Calibri" w:hAnsi="Calibri" w:cs="Calibri"/>
          <w:color w:val="002060"/>
          <w:sz w:val="18"/>
          <w:szCs w:val="18"/>
          <w:lang w:val="en-US"/>
        </w:rPr>
        <w:t xml:space="preserve"> </w:t>
      </w:r>
      <w:proofErr w:type="spellStart"/>
      <w:r w:rsidRPr="0051787E">
        <w:rPr>
          <w:rFonts w:ascii="Calibri" w:hAnsi="Calibri" w:cs="Calibri"/>
          <w:color w:val="002060"/>
          <w:sz w:val="18"/>
          <w:szCs w:val="18"/>
          <w:lang w:val="en-US"/>
        </w:rPr>
        <w:t>légale</w:t>
      </w:r>
      <w:proofErr w:type="spellEnd"/>
      <w:r w:rsidRPr="0051787E">
        <w:rPr>
          <w:rFonts w:ascii="Calibri" w:hAnsi="Calibri" w:cs="Calibri"/>
          <w:color w:val="002060"/>
          <w:sz w:val="18"/>
          <w:szCs w:val="18"/>
          <w:lang w:val="en-US"/>
        </w:rPr>
        <w:t xml:space="preserve"> </w:t>
      </w:r>
      <w:r w:rsidR="00D83D97" w:rsidRPr="0051787E">
        <w:rPr>
          <w:rFonts w:ascii="Calibri" w:hAnsi="Calibri" w:cs="Calibri"/>
          <w:color w:val="002060"/>
          <w:sz w:val="18"/>
          <w:szCs w:val="18"/>
          <w:lang w:val="en-US"/>
        </w:rPr>
        <w:t>complete):</w:t>
      </w:r>
    </w:p>
    <w:p w14:paraId="484F57C8" w14:textId="0EBD06CB" w:rsidR="0051787E" w:rsidRPr="00D83D97" w:rsidRDefault="00D83D9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83D97">
        <w:rPr>
          <w:rFonts w:ascii="Calibri" w:hAnsi="Calibri" w:cs="Calibri"/>
          <w:color w:val="002060"/>
          <w:sz w:val="18"/>
          <w:szCs w:val="18"/>
        </w:rPr>
        <w:t>24, Bd. de la Victoire, 67084 Strasbourg Cedex</w:t>
      </w:r>
    </w:p>
    <w:p w14:paraId="0E99FDFF" w14:textId="77777777" w:rsidR="0051787E" w:rsidRPr="00D83D97"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767B2001" w14:textId="77777777" w:rsidR="0051787E" w:rsidRPr="00D83D97" w:rsidRDefault="0051787E" w:rsidP="00C85ABA">
      <w:pPr>
        <w:rPr>
          <w:rFonts w:ascii="Calibri" w:hAnsi="Calibri" w:cs="Calibri"/>
          <w:color w:val="002060"/>
          <w:sz w:val="22"/>
          <w:szCs w:val="22"/>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7CE61635" w:rsidR="0051787E" w:rsidRPr="00D83D97" w:rsidRDefault="0051787E" w:rsidP="00B53636">
      <w:pPr>
        <w:jc w:val="both"/>
        <w:rPr>
          <w:rFonts w:ascii="Calibri" w:hAnsi="Calibri" w:cs="Calibri"/>
          <w:b/>
          <w:sz w:val="22"/>
          <w:szCs w:val="22"/>
        </w:rPr>
      </w:pPr>
      <w:r w:rsidRPr="00D83D97">
        <w:rPr>
          <w:rFonts w:ascii="Calibri" w:hAnsi="Calibri" w:cs="Calibri"/>
          <w:b/>
          <w:color w:val="002060"/>
          <w:sz w:val="22"/>
          <w:szCs w:val="22"/>
        </w:rPr>
        <w:t>Ci-après dénommé “l’établissement”, représenté pour la signature de cet accord par [</w:t>
      </w:r>
      <w:r w:rsidR="00D83D97">
        <w:rPr>
          <w:rFonts w:ascii="Calibri" w:hAnsi="Calibri" w:cs="Calibri"/>
          <w:b/>
          <w:i/>
          <w:color w:val="002060"/>
          <w:sz w:val="22"/>
          <w:szCs w:val="22"/>
        </w:rPr>
        <w:t xml:space="preserve">HAMMANN </w:t>
      </w:r>
      <w:proofErr w:type="spellStart"/>
      <w:r w:rsidR="00D83D97">
        <w:rPr>
          <w:rFonts w:ascii="Calibri" w:hAnsi="Calibri" w:cs="Calibri"/>
          <w:b/>
          <w:i/>
          <w:color w:val="002060"/>
          <w:sz w:val="22"/>
          <w:szCs w:val="22"/>
        </w:rPr>
        <w:t>Angelika</w:t>
      </w:r>
      <w:proofErr w:type="spellEnd"/>
      <w:r w:rsidR="00D83D97">
        <w:rPr>
          <w:rFonts w:ascii="Calibri" w:hAnsi="Calibri" w:cs="Calibri"/>
          <w:b/>
          <w:i/>
          <w:color w:val="002060"/>
          <w:sz w:val="22"/>
          <w:szCs w:val="22"/>
        </w:rPr>
        <w:t>, directrice du Service des relations internationales</w:t>
      </w:r>
      <w:r w:rsidRPr="00D83D97">
        <w:rPr>
          <w:rFonts w:ascii="Calibri" w:hAnsi="Calibri" w:cs="Calibri"/>
          <w:b/>
          <w:color w:val="002060"/>
          <w:sz w:val="22"/>
          <w:szCs w:val="22"/>
        </w:rPr>
        <w:t>] d’une part, et</w:t>
      </w:r>
      <w:r w:rsidR="00B53636" w:rsidRPr="00D83D97">
        <w:rPr>
          <w:rFonts w:ascii="Calibri" w:hAnsi="Calibri" w:cs="Calibri"/>
          <w:b/>
          <w:color w:val="002060"/>
          <w:sz w:val="22"/>
          <w:szCs w:val="22"/>
        </w:rPr>
        <w:t xml:space="preserve"> :</w:t>
      </w:r>
    </w:p>
    <w:p w14:paraId="6CA5B670" w14:textId="77777777" w:rsidR="0051787E" w:rsidRPr="00D83D97" w:rsidRDefault="0051787E" w:rsidP="00C85ABA">
      <w:pPr>
        <w:rPr>
          <w:rFonts w:ascii="Calibri" w:hAnsi="Calibri" w:cs="Calibri"/>
          <w:color w:val="002060"/>
          <w:sz w:val="22"/>
          <w:szCs w:val="22"/>
        </w:rPr>
      </w:pPr>
    </w:p>
    <w:p w14:paraId="0C39495C" w14:textId="1944E780" w:rsidR="0051787E" w:rsidRPr="00D83D97"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83D97">
        <w:rPr>
          <w:rFonts w:ascii="Calibri" w:hAnsi="Calibri" w:cs="Calibri"/>
          <w:color w:val="A6A6A6" w:themeColor="background1" w:themeShade="A6"/>
          <w:sz w:val="18"/>
          <w:szCs w:val="18"/>
        </w:rPr>
        <w:t>Mr/Mrs/</w:t>
      </w:r>
      <w:proofErr w:type="gramStart"/>
      <w:r w:rsidRPr="00D83D97">
        <w:rPr>
          <w:rFonts w:ascii="Calibri" w:hAnsi="Calibri" w:cs="Calibri"/>
          <w:color w:val="A6A6A6" w:themeColor="background1" w:themeShade="A6"/>
          <w:sz w:val="18"/>
          <w:szCs w:val="18"/>
        </w:rPr>
        <w:t>Ms:</w:t>
      </w:r>
      <w:proofErr w:type="gramEnd"/>
      <w:r w:rsidRPr="00D83D97">
        <w:rPr>
          <w:rFonts w:ascii="Calibri" w:hAnsi="Calibri" w:cs="Calibri"/>
          <w:color w:val="A6A6A6" w:themeColor="background1" w:themeShade="A6"/>
          <w:sz w:val="18"/>
          <w:szCs w:val="18"/>
        </w:rPr>
        <w:t xml:space="preserve"> [</w:t>
      </w:r>
      <w:proofErr w:type="spellStart"/>
      <w:r w:rsidRPr="00D83D97">
        <w:rPr>
          <w:rFonts w:ascii="Calibri" w:hAnsi="Calibri" w:cs="Calibri"/>
          <w:i/>
          <w:color w:val="A6A6A6" w:themeColor="background1" w:themeShade="A6"/>
          <w:sz w:val="18"/>
          <w:szCs w:val="18"/>
        </w:rPr>
        <w:t>Student</w:t>
      </w:r>
      <w:proofErr w:type="spellEnd"/>
      <w:r w:rsidRPr="00D83D97">
        <w:rPr>
          <w:rFonts w:ascii="Calibri" w:hAnsi="Calibri" w:cs="Calibri"/>
          <w:i/>
          <w:color w:val="A6A6A6" w:themeColor="background1" w:themeShade="A6"/>
          <w:sz w:val="18"/>
          <w:szCs w:val="18"/>
        </w:rPr>
        <w:t xml:space="preserve"> </w:t>
      </w:r>
      <w:proofErr w:type="spellStart"/>
      <w:r w:rsidRPr="00D83D97">
        <w:rPr>
          <w:rFonts w:ascii="Calibri" w:hAnsi="Calibri" w:cs="Calibri"/>
          <w:i/>
          <w:color w:val="A6A6A6" w:themeColor="background1" w:themeShade="A6"/>
          <w:sz w:val="18"/>
          <w:szCs w:val="18"/>
        </w:rPr>
        <w:t>name</w:t>
      </w:r>
      <w:proofErr w:type="spellEnd"/>
      <w:r w:rsidRPr="00D83D97">
        <w:rPr>
          <w:rFonts w:ascii="Calibri" w:hAnsi="Calibri" w:cs="Calibri"/>
          <w:i/>
          <w:color w:val="A6A6A6" w:themeColor="background1" w:themeShade="A6"/>
          <w:sz w:val="18"/>
          <w:szCs w:val="18"/>
        </w:rPr>
        <w:t xml:space="preserve"> and </w:t>
      </w:r>
      <w:proofErr w:type="spellStart"/>
      <w:r w:rsidRPr="00D83D97">
        <w:rPr>
          <w:rFonts w:ascii="Calibri" w:hAnsi="Calibri" w:cs="Calibri"/>
          <w:i/>
          <w:color w:val="A6A6A6" w:themeColor="background1" w:themeShade="A6"/>
          <w:sz w:val="18"/>
          <w:szCs w:val="18"/>
        </w:rPr>
        <w:t>forename</w:t>
      </w:r>
      <w:proofErr w:type="spellEnd"/>
      <w:r w:rsidRPr="00D83D97">
        <w:rPr>
          <w:rFonts w:ascii="Calibri" w:hAnsi="Calibri" w:cs="Calibri"/>
          <w:color w:val="A6A6A6" w:themeColor="background1" w:themeShade="A6"/>
          <w:sz w:val="18"/>
          <w:szCs w:val="18"/>
        </w:rPr>
        <w:t>]</w:t>
      </w:r>
      <w:r w:rsidR="0051787E" w:rsidRPr="00D83D97">
        <w:rPr>
          <w:rFonts w:ascii="Calibri" w:hAnsi="Calibri" w:cs="Calibri"/>
          <w:color w:val="A6A6A6" w:themeColor="background1" w:themeShade="A6"/>
          <w:sz w:val="18"/>
          <w:szCs w:val="18"/>
        </w:rPr>
        <w:t xml:space="preserve"> / </w:t>
      </w:r>
      <w:r w:rsidR="007B21CE" w:rsidRPr="00D83D97">
        <w:rPr>
          <w:rFonts w:ascii="Calibri" w:hAnsi="Calibri" w:cs="Calibri"/>
          <w:color w:val="002060"/>
          <w:sz w:val="18"/>
          <w:szCs w:val="18"/>
        </w:rPr>
        <w:t>Monsieur/Madame</w:t>
      </w:r>
      <w:r w:rsidR="0051787E" w:rsidRPr="00D83D97">
        <w:rPr>
          <w:rFonts w:ascii="Calibri" w:hAnsi="Calibri" w:cs="Calibri"/>
          <w:color w:val="002060"/>
          <w:sz w:val="18"/>
          <w:szCs w:val="18"/>
        </w:rPr>
        <w:t xml:space="preserve"> [</w:t>
      </w:r>
      <w:r w:rsidR="0051787E" w:rsidRPr="00D83D97">
        <w:rPr>
          <w:rFonts w:ascii="Calibri" w:hAnsi="Calibri" w:cs="Calibri"/>
          <w:i/>
          <w:color w:val="002060"/>
          <w:sz w:val="18"/>
          <w:szCs w:val="18"/>
        </w:rPr>
        <w:t>Nom</w:t>
      </w:r>
      <w:r w:rsidR="002D3214" w:rsidRPr="00D83D97">
        <w:rPr>
          <w:rFonts w:ascii="Calibri" w:hAnsi="Calibri" w:cs="Calibri"/>
          <w:i/>
          <w:color w:val="002060"/>
          <w:sz w:val="18"/>
          <w:szCs w:val="18"/>
        </w:rPr>
        <w:t>(s)</w:t>
      </w:r>
      <w:r w:rsidR="0051787E" w:rsidRPr="00D83D97">
        <w:rPr>
          <w:rFonts w:ascii="Calibri" w:hAnsi="Calibri" w:cs="Calibri"/>
          <w:i/>
          <w:color w:val="002060"/>
          <w:sz w:val="18"/>
          <w:szCs w:val="18"/>
        </w:rPr>
        <w:t xml:space="preserve"> et prénom</w:t>
      </w:r>
      <w:r w:rsidR="002D3214" w:rsidRPr="00D83D97">
        <w:rPr>
          <w:rFonts w:ascii="Calibri" w:hAnsi="Calibri" w:cs="Calibri"/>
          <w:i/>
          <w:color w:val="002060"/>
          <w:sz w:val="18"/>
          <w:szCs w:val="18"/>
        </w:rPr>
        <w:t>(s)</w:t>
      </w:r>
      <w:r w:rsidR="0051787E" w:rsidRPr="00D83D97">
        <w:rPr>
          <w:rFonts w:ascii="Calibri" w:hAnsi="Calibri" w:cs="Calibri"/>
          <w:i/>
          <w:color w:val="002060"/>
          <w:sz w:val="18"/>
          <w:szCs w:val="18"/>
        </w:rPr>
        <w:t xml:space="preserve"> du participant</w:t>
      </w:r>
      <w:r w:rsidR="0051787E" w:rsidRPr="00D83D97">
        <w:rPr>
          <w:rFonts w:ascii="Calibri" w:hAnsi="Calibri" w:cs="Calibri"/>
          <w:color w:val="002060"/>
          <w:sz w:val="18"/>
          <w:szCs w:val="18"/>
        </w:rPr>
        <w:t>] :</w:t>
      </w:r>
    </w:p>
    <w:p w14:paraId="6752909D" w14:textId="77777777" w:rsidR="0051787E" w:rsidRPr="00D83D97"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D83D97"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83D97">
        <w:rPr>
          <w:rFonts w:ascii="Calibri" w:hAnsi="Calibri" w:cs="Calibri"/>
          <w:color w:val="A6A6A6" w:themeColor="background1" w:themeShade="A6"/>
          <w:sz w:val="18"/>
          <w:szCs w:val="18"/>
        </w:rPr>
        <w:t xml:space="preserve">Date of </w:t>
      </w:r>
      <w:proofErr w:type="spellStart"/>
      <w:r w:rsidR="0051787E" w:rsidRPr="00D83D97">
        <w:rPr>
          <w:rFonts w:ascii="Calibri" w:hAnsi="Calibri" w:cs="Calibri"/>
          <w:color w:val="A6A6A6" w:themeColor="background1" w:themeShade="A6"/>
          <w:sz w:val="18"/>
          <w:szCs w:val="18"/>
        </w:rPr>
        <w:t>birth</w:t>
      </w:r>
      <w:proofErr w:type="spellEnd"/>
      <w:r w:rsidR="0051787E" w:rsidRPr="00D83D97">
        <w:rPr>
          <w:rFonts w:ascii="Calibri" w:hAnsi="Calibri" w:cs="Calibri"/>
          <w:color w:val="A6A6A6" w:themeColor="background1" w:themeShade="A6"/>
          <w:sz w:val="18"/>
          <w:szCs w:val="18"/>
        </w:rPr>
        <w:t xml:space="preserve"> / </w:t>
      </w:r>
      <w:r w:rsidR="0051787E" w:rsidRPr="00D83D97">
        <w:rPr>
          <w:rFonts w:ascii="Calibri" w:hAnsi="Calibri" w:cs="Calibri"/>
          <w:color w:val="002060"/>
          <w:sz w:val="18"/>
          <w:szCs w:val="18"/>
        </w:rPr>
        <w:t>Date de naissance :</w:t>
      </w:r>
    </w:p>
    <w:p w14:paraId="6582D2D1" w14:textId="77777777" w:rsidR="0051787E" w:rsidRPr="00D83D97"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4401D9">
        <w:rPr>
          <w:rFonts w:ascii="Calibri" w:hAnsi="Calibri" w:cs="Calibri"/>
          <w:color w:val="A6A6A6" w:themeColor="background1" w:themeShade="A6"/>
          <w:sz w:val="18"/>
          <w:szCs w:val="18"/>
        </w:rPr>
        <w:t>Nationality</w:t>
      </w:r>
      <w:proofErr w:type="spellEnd"/>
      <w:r w:rsidRPr="004401D9">
        <w:rPr>
          <w:rFonts w:ascii="Calibri" w:hAnsi="Calibri" w:cs="Calibri"/>
          <w:color w:val="A6A6A6" w:themeColor="background1" w:themeShade="A6"/>
          <w:sz w:val="18"/>
          <w:szCs w:val="18"/>
        </w:rPr>
        <w:t xml:space="preserve">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w:t>
      </w:r>
      <w:proofErr w:type="spellEnd"/>
      <w:r w:rsidR="0051787E" w:rsidRPr="004401D9">
        <w:rPr>
          <w:rFonts w:ascii="Calibri" w:hAnsi="Calibri" w:cs="Calibri"/>
          <w:color w:val="A6A6A6" w:themeColor="background1" w:themeShade="A6"/>
          <w:sz w:val="18"/>
          <w:szCs w:val="18"/>
        </w:rPr>
        <w:t xml:space="preserve"> (official </w:t>
      </w:r>
      <w:proofErr w:type="spellStart"/>
      <w:r w:rsidR="0051787E" w:rsidRPr="004401D9">
        <w:rPr>
          <w:rFonts w:ascii="Calibri" w:hAnsi="Calibri" w:cs="Calibri"/>
          <w:color w:val="A6A6A6" w:themeColor="background1" w:themeShade="A6"/>
          <w:sz w:val="18"/>
          <w:szCs w:val="18"/>
        </w:rPr>
        <w:t>address</w:t>
      </w:r>
      <w:proofErr w:type="spellEnd"/>
      <w:r w:rsidR="0051787E" w:rsidRPr="004401D9">
        <w:rPr>
          <w:rFonts w:ascii="Calibri" w:hAnsi="Calibri" w:cs="Calibri"/>
          <w:color w:val="A6A6A6" w:themeColor="background1" w:themeShade="A6"/>
          <w:sz w:val="18"/>
          <w:szCs w:val="18"/>
        </w:rPr>
        <w:t xml:space="preserve">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D83D97"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D83D97">
        <w:rPr>
          <w:rFonts w:ascii="Calibri" w:hAnsi="Calibri" w:cs="Calibri"/>
          <w:color w:val="A6A6A6" w:themeColor="background1" w:themeShade="A6"/>
          <w:sz w:val="18"/>
          <w:szCs w:val="18"/>
        </w:rPr>
        <w:t>Sex</w:t>
      </w:r>
      <w:proofErr w:type="spellEnd"/>
      <w:r w:rsidRPr="00D83D97">
        <w:rPr>
          <w:rFonts w:ascii="Calibri" w:hAnsi="Calibri" w:cs="Calibri"/>
          <w:color w:val="A6A6A6" w:themeColor="background1" w:themeShade="A6"/>
          <w:sz w:val="18"/>
          <w:szCs w:val="18"/>
        </w:rPr>
        <w:t xml:space="preserve"> [M</w:t>
      </w:r>
      <w:r w:rsidR="006240AE" w:rsidRPr="00D83D97">
        <w:rPr>
          <w:rFonts w:ascii="Calibri" w:hAnsi="Calibri" w:cs="Calibri"/>
          <w:color w:val="A6A6A6" w:themeColor="background1" w:themeShade="A6"/>
          <w:sz w:val="18"/>
          <w:szCs w:val="18"/>
        </w:rPr>
        <w:t>ale</w:t>
      </w:r>
      <w:r w:rsidRPr="00D83D97">
        <w:rPr>
          <w:rFonts w:ascii="Calibri" w:hAnsi="Calibri" w:cs="Calibri"/>
          <w:color w:val="A6A6A6" w:themeColor="background1" w:themeShade="A6"/>
          <w:sz w:val="18"/>
          <w:szCs w:val="18"/>
        </w:rPr>
        <w:t>/</w:t>
      </w:r>
      <w:proofErr w:type="spellStart"/>
      <w:r w:rsidRPr="00D83D97">
        <w:rPr>
          <w:rFonts w:ascii="Calibri" w:hAnsi="Calibri" w:cs="Calibri"/>
          <w:color w:val="A6A6A6" w:themeColor="background1" w:themeShade="A6"/>
          <w:sz w:val="18"/>
          <w:szCs w:val="18"/>
        </w:rPr>
        <w:t>F</w:t>
      </w:r>
      <w:r w:rsidR="006240AE" w:rsidRPr="00D83D97">
        <w:rPr>
          <w:rFonts w:ascii="Calibri" w:hAnsi="Calibri" w:cs="Calibri"/>
          <w:color w:val="A6A6A6" w:themeColor="background1" w:themeShade="A6"/>
          <w:sz w:val="18"/>
          <w:szCs w:val="18"/>
        </w:rPr>
        <w:t>emale</w:t>
      </w:r>
      <w:proofErr w:type="spellEnd"/>
      <w:r w:rsidR="006240AE" w:rsidRPr="00D83D97">
        <w:rPr>
          <w:rFonts w:ascii="Calibri" w:hAnsi="Calibri" w:cs="Calibri"/>
          <w:color w:val="A6A6A6" w:themeColor="background1" w:themeShade="A6"/>
          <w:sz w:val="18"/>
          <w:szCs w:val="18"/>
        </w:rPr>
        <w:t>/</w:t>
      </w:r>
      <w:proofErr w:type="spellStart"/>
      <w:r w:rsidR="006240AE" w:rsidRPr="00D83D97">
        <w:rPr>
          <w:rFonts w:ascii="Calibri" w:hAnsi="Calibri" w:cs="Calibri"/>
          <w:color w:val="A6A6A6" w:themeColor="background1" w:themeShade="A6"/>
          <w:sz w:val="18"/>
          <w:szCs w:val="18"/>
        </w:rPr>
        <w:t>Undefined</w:t>
      </w:r>
      <w:proofErr w:type="spellEnd"/>
      <w:r w:rsidRPr="00D83D97">
        <w:rPr>
          <w:rFonts w:ascii="Calibri" w:hAnsi="Calibri" w:cs="Calibri"/>
          <w:color w:val="A6A6A6" w:themeColor="background1" w:themeShade="A6"/>
          <w:sz w:val="18"/>
          <w:szCs w:val="18"/>
        </w:rPr>
        <w:t>]</w:t>
      </w:r>
      <w:r w:rsidR="00F36065" w:rsidRPr="00D83D97">
        <w:rPr>
          <w:rFonts w:ascii="Calibri" w:hAnsi="Calibri" w:cs="Calibri"/>
          <w:color w:val="A6A6A6" w:themeColor="background1" w:themeShade="A6"/>
          <w:sz w:val="18"/>
          <w:szCs w:val="18"/>
        </w:rPr>
        <w:t xml:space="preserve"> / </w:t>
      </w:r>
      <w:r w:rsidR="000E4105" w:rsidRPr="00D83D97">
        <w:rPr>
          <w:rFonts w:ascii="Calibri" w:hAnsi="Calibri" w:cs="Calibri"/>
          <w:color w:val="002060"/>
          <w:sz w:val="18"/>
          <w:szCs w:val="18"/>
        </w:rPr>
        <w:t>Genre</w:t>
      </w:r>
      <w:r w:rsidR="00F36065" w:rsidRPr="00D83D97">
        <w:rPr>
          <w:rFonts w:ascii="Calibri" w:hAnsi="Calibri" w:cs="Calibri"/>
          <w:color w:val="002060"/>
          <w:sz w:val="18"/>
          <w:szCs w:val="18"/>
        </w:rPr>
        <w:t xml:space="preserve"> [M</w:t>
      </w:r>
      <w:r w:rsidR="006240AE" w:rsidRPr="00D83D97">
        <w:rPr>
          <w:rFonts w:ascii="Calibri" w:hAnsi="Calibri" w:cs="Calibri"/>
          <w:color w:val="002060"/>
          <w:sz w:val="18"/>
          <w:szCs w:val="18"/>
        </w:rPr>
        <w:t>asculin</w:t>
      </w:r>
      <w:r w:rsidR="00F36065" w:rsidRPr="00D83D97">
        <w:rPr>
          <w:rFonts w:ascii="Calibri" w:hAnsi="Calibri" w:cs="Calibri"/>
          <w:color w:val="002060"/>
          <w:sz w:val="18"/>
          <w:szCs w:val="18"/>
        </w:rPr>
        <w:t>/F</w:t>
      </w:r>
      <w:r w:rsidR="006240AE" w:rsidRPr="00D83D97">
        <w:rPr>
          <w:rFonts w:ascii="Calibri" w:hAnsi="Calibri" w:cs="Calibri"/>
          <w:color w:val="002060"/>
          <w:sz w:val="18"/>
          <w:szCs w:val="18"/>
        </w:rPr>
        <w:t>éminin/Non défini</w:t>
      </w:r>
      <w:r w:rsidR="00F36065" w:rsidRPr="00D83D97">
        <w:rPr>
          <w:rFonts w:ascii="Calibri" w:hAnsi="Calibri" w:cs="Calibri"/>
          <w:color w:val="002060"/>
          <w:sz w:val="18"/>
          <w:szCs w:val="18"/>
        </w:rPr>
        <w:t xml:space="preserve">] : </w:t>
      </w:r>
    </w:p>
    <w:p w14:paraId="397710C1" w14:textId="56DEBD68" w:rsidR="0051787E" w:rsidRPr="00D83D97"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D83D97"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proofErr w:type="spellStart"/>
      <w:r w:rsidRPr="0051787E">
        <w:rPr>
          <w:rFonts w:ascii="Calibri" w:hAnsi="Calibri" w:cs="Calibri"/>
          <w:color w:val="002060"/>
          <w:sz w:val="18"/>
          <w:szCs w:val="18"/>
          <w:lang w:val="en-US"/>
        </w:rPr>
        <w:t>Année</w:t>
      </w:r>
      <w:proofErr w:type="spellEnd"/>
      <w:r w:rsidRPr="0051787E">
        <w:rPr>
          <w:rFonts w:ascii="Calibri" w:hAnsi="Calibri" w:cs="Calibri"/>
          <w:color w:val="002060"/>
          <w:sz w:val="18"/>
          <w:szCs w:val="18"/>
          <w:lang w:val="en-US"/>
        </w:rPr>
        <w:t xml:space="preserve"> </w:t>
      </w:r>
      <w:proofErr w:type="spellStart"/>
      <w:proofErr w:type="gramStart"/>
      <w:r w:rsidRPr="0051787E">
        <w:rPr>
          <w:rFonts w:ascii="Calibri" w:hAnsi="Calibri" w:cs="Calibri"/>
          <w:color w:val="002060"/>
          <w:sz w:val="18"/>
          <w:szCs w:val="18"/>
          <w:lang w:val="en-US"/>
        </w:rPr>
        <w:t>académique</w:t>
      </w:r>
      <w:proofErr w:type="spellEnd"/>
      <w:r w:rsidRPr="0051787E">
        <w:rPr>
          <w:rFonts w:ascii="Calibri" w:hAnsi="Calibri" w:cs="Calibri"/>
          <w:color w:val="002060"/>
          <w:sz w:val="18"/>
          <w:szCs w:val="18"/>
          <w:lang w:val="en-US"/>
        </w:rPr>
        <w:t xml:space="preserve"> :</w:t>
      </w:r>
      <w:proofErr w:type="gramEnd"/>
      <w:r w:rsidRPr="0051787E">
        <w:rPr>
          <w:rFonts w:ascii="Calibri" w:hAnsi="Calibri" w:cs="Calibri"/>
          <w:color w:val="002060"/>
          <w:sz w:val="18"/>
          <w:szCs w:val="18"/>
          <w:lang w:val="en-US"/>
        </w:rPr>
        <w:t xml:space="preserve">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proofErr w:type="spellStart"/>
      <w:r w:rsidRPr="00F36065">
        <w:rPr>
          <w:rFonts w:ascii="Calibri" w:hAnsi="Calibri" w:cs="Calibri"/>
          <w:color w:val="A6A6A6" w:themeColor="background1" w:themeShade="A6"/>
          <w:sz w:val="18"/>
          <w:szCs w:val="18"/>
        </w:rPr>
        <w:t>Student</w:t>
      </w:r>
      <w:proofErr w:type="spellEnd"/>
      <w:r w:rsidRPr="00F36065">
        <w:rPr>
          <w:rFonts w:ascii="Calibri" w:hAnsi="Calibri" w:cs="Calibri"/>
          <w:color w:val="A6A6A6" w:themeColor="background1" w:themeShade="A6"/>
          <w:sz w:val="18"/>
          <w:szCs w:val="18"/>
        </w:rPr>
        <w:t xml:space="preserve"> </w:t>
      </w:r>
      <w:proofErr w:type="spellStart"/>
      <w:r w:rsidRPr="00F36065">
        <w:rPr>
          <w:rFonts w:ascii="Calibri" w:hAnsi="Calibri" w:cs="Calibri"/>
          <w:color w:val="A6A6A6" w:themeColor="background1" w:themeShade="A6"/>
          <w:sz w:val="18"/>
          <w:szCs w:val="18"/>
        </w:rPr>
        <w:t>with</w:t>
      </w:r>
      <w:proofErr w:type="spellEnd"/>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D83D97"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D83D97"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a</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D83D97"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combined</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with</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 xml:space="preserve">The </w:t>
      </w:r>
      <w:proofErr w:type="spellStart"/>
      <w:r w:rsidRPr="00F36065">
        <w:rPr>
          <w:rFonts w:ascii="Calibri" w:hAnsi="Calibri" w:cs="Calibri"/>
          <w:color w:val="A6A6A6" w:themeColor="background1" w:themeShade="A6"/>
          <w:sz w:val="18"/>
          <w:szCs w:val="18"/>
        </w:rPr>
        <w:t>financial</w:t>
      </w:r>
      <w:proofErr w:type="spellEnd"/>
      <w:r w:rsidRPr="00F36065">
        <w:rPr>
          <w:rFonts w:ascii="Calibri" w:hAnsi="Calibri" w:cs="Calibri"/>
          <w:color w:val="A6A6A6" w:themeColor="background1" w:themeShade="A6"/>
          <w:sz w:val="18"/>
          <w:szCs w:val="18"/>
        </w:rPr>
        <w:t xml:space="preserve"> support </w:t>
      </w:r>
      <w:proofErr w:type="spellStart"/>
      <w:r w:rsidRPr="00F36065">
        <w:rPr>
          <w:rFonts w:ascii="Calibri" w:hAnsi="Calibri" w:cs="Calibri"/>
          <w:color w:val="A6A6A6" w:themeColor="background1" w:themeShade="A6"/>
          <w:sz w:val="18"/>
          <w:szCs w:val="18"/>
        </w:rPr>
        <w:t>includes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D83D97"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special</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needs</w:t>
      </w:r>
      <w:proofErr w:type="spellEnd"/>
      <w:r w:rsidR="00C85ABA" w:rsidRPr="00F36065">
        <w:rPr>
          <w:rFonts w:ascii="Calibri" w:hAnsi="Calibri" w:cs="Calibri"/>
          <w:color w:val="A6A6A6" w:themeColor="background1" w:themeShade="A6"/>
          <w:sz w:val="18"/>
          <w:szCs w:val="18"/>
        </w:rPr>
        <w:t xml:space="preserve">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397C9A35" w:rsidR="00362649" w:rsidRDefault="00362649" w:rsidP="00C85ABA">
      <w:pPr>
        <w:rPr>
          <w:rFonts w:ascii="Calibri" w:hAnsi="Calibri" w:cs="Calibri"/>
          <w:color w:val="A6A6A6" w:themeColor="background1" w:themeShade="A6"/>
          <w:sz w:val="18"/>
          <w:szCs w:val="18"/>
        </w:rPr>
      </w:pPr>
    </w:p>
    <w:p w14:paraId="7C34B7B2" w14:textId="4DA62748" w:rsidR="00362649" w:rsidRDefault="00362649" w:rsidP="00C85ABA">
      <w:pPr>
        <w:rPr>
          <w:rFonts w:ascii="Calibri" w:hAnsi="Calibri" w:cs="Calibri"/>
          <w:color w:val="A6A6A6" w:themeColor="background1" w:themeShade="A6"/>
          <w:sz w:val="18"/>
          <w:szCs w:val="18"/>
        </w:rPr>
      </w:pPr>
    </w:p>
    <w:p w14:paraId="7A3DCA7F" w14:textId="77777777" w:rsidR="00362649" w:rsidRPr="004401D9" w:rsidRDefault="00362649"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 xml:space="preserve">Bank </w:t>
      </w:r>
      <w:proofErr w:type="spellStart"/>
      <w:proofErr w:type="gramStart"/>
      <w:r w:rsidRPr="00F36065">
        <w:rPr>
          <w:rFonts w:ascii="Calibri" w:hAnsi="Calibri" w:cs="Calibri"/>
          <w:color w:val="A6A6A6" w:themeColor="background1" w:themeShade="A6"/>
          <w:sz w:val="18"/>
          <w:szCs w:val="18"/>
        </w:rPr>
        <w:t>name</w:t>
      </w:r>
      <w:proofErr w:type="spellEnd"/>
      <w:r w:rsidRPr="00F36065">
        <w:rPr>
          <w:rFonts w:ascii="Calibri" w:hAnsi="Calibri" w:cs="Calibri"/>
          <w:color w:val="A6A6A6" w:themeColor="background1" w:themeShade="A6"/>
          <w:sz w:val="18"/>
          <w:szCs w:val="18"/>
        </w:rPr>
        <w:t>:</w:t>
      </w:r>
      <w:proofErr w:type="gramEnd"/>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BIC/</w:t>
      </w:r>
      <w:proofErr w:type="gramStart"/>
      <w:r w:rsidRPr="0051787E">
        <w:rPr>
          <w:rFonts w:ascii="Calibri" w:hAnsi="Calibri" w:cs="Calibri"/>
          <w:sz w:val="18"/>
          <w:szCs w:val="18"/>
          <w:lang w:val="en-US"/>
        </w:rPr>
        <w:t>SWIFT :</w:t>
      </w:r>
      <w:proofErr w:type="gramEnd"/>
      <w:r w:rsidRPr="0051787E">
        <w:rPr>
          <w:rFonts w:ascii="Calibri" w:hAnsi="Calibri" w:cs="Calibri"/>
          <w:sz w:val="18"/>
          <w:szCs w:val="18"/>
          <w:lang w:val="en-US"/>
        </w:rPr>
        <w:t xml:space="preserve">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 xml:space="preserve">Ci-après </w:t>
      </w:r>
      <w:proofErr w:type="spellStart"/>
      <w:r w:rsidR="0051787E" w:rsidRPr="00F36065">
        <w:rPr>
          <w:rFonts w:ascii="Calibri" w:hAnsi="Calibri" w:cs="Calibri"/>
          <w:b/>
          <w:color w:val="002060"/>
          <w:sz w:val="22"/>
          <w:szCs w:val="22"/>
          <w:lang w:val="en-US"/>
        </w:rPr>
        <w:t>dénommé</w:t>
      </w:r>
      <w:proofErr w:type="spellEnd"/>
      <w:r w:rsidR="0051787E" w:rsidRPr="00F36065">
        <w:rPr>
          <w:rFonts w:ascii="Calibri" w:hAnsi="Calibri" w:cs="Calibri"/>
          <w:b/>
          <w:color w:val="002060"/>
          <w:sz w:val="22"/>
          <w:szCs w:val="22"/>
          <w:lang w:val="en-US"/>
        </w:rPr>
        <w:t xml:space="preserve"> “le participant” </w:t>
      </w:r>
      <w:proofErr w:type="spellStart"/>
      <w:r w:rsidR="0051787E" w:rsidRPr="00F36065">
        <w:rPr>
          <w:rFonts w:ascii="Calibri" w:hAnsi="Calibri" w:cs="Calibri"/>
          <w:b/>
          <w:color w:val="002060"/>
          <w:sz w:val="22"/>
          <w:szCs w:val="22"/>
          <w:lang w:val="en-US"/>
        </w:rPr>
        <w:t>d’autre</w:t>
      </w:r>
      <w:proofErr w:type="spellEnd"/>
      <w:r w:rsidR="0051787E" w:rsidRPr="00F36065">
        <w:rPr>
          <w:rFonts w:ascii="Calibri" w:hAnsi="Calibri" w:cs="Calibri"/>
          <w:b/>
          <w:color w:val="002060"/>
          <w:sz w:val="22"/>
          <w:szCs w:val="22"/>
          <w:lang w:val="en-US"/>
        </w:rPr>
        <w:t xml:space="preserv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proofErr w:type="gramStart"/>
      <w:r w:rsidRPr="0051787E">
        <w:rPr>
          <w:rFonts w:ascii="Calibri" w:hAnsi="Calibri" w:cs="Calibri"/>
          <w:color w:val="002060"/>
          <w:sz w:val="18"/>
          <w:szCs w:val="18"/>
        </w:rPr>
        <w:t>ont</w:t>
      </w:r>
      <w:proofErr w:type="gramEnd"/>
      <w:r w:rsidRPr="0051787E">
        <w:rPr>
          <w:rFonts w:ascii="Calibri" w:hAnsi="Calibri" w:cs="Calibri"/>
          <w:color w:val="002060"/>
          <w:sz w:val="18"/>
          <w:szCs w:val="18"/>
        </w:rPr>
        <w:t xml:space="preserve">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proofErr w:type="spellStart"/>
      <w:r w:rsidRPr="00490FA2">
        <w:rPr>
          <w:rFonts w:ascii="Calibri" w:hAnsi="Calibri" w:cs="Calibri"/>
          <w:sz w:val="18"/>
          <w:szCs w:val="18"/>
        </w:rPr>
        <w:t>Annex</w:t>
      </w:r>
      <w:proofErr w:type="spellEnd"/>
      <w:r w:rsidRPr="00490FA2">
        <w:rPr>
          <w:rFonts w:ascii="Calibri" w:hAnsi="Calibri" w:cs="Calibri"/>
          <w:sz w:val="18"/>
          <w:szCs w:val="18"/>
        </w:rPr>
        <w:t xml:space="preserve">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 xml:space="preserve">r Erasmus+ </w:t>
      </w:r>
      <w:proofErr w:type="spellStart"/>
      <w:r w:rsidR="00B023A8" w:rsidRPr="00F36065">
        <w:rPr>
          <w:rFonts w:ascii="Calibri" w:hAnsi="Calibri" w:cs="Calibri"/>
          <w:color w:val="A6A6A6" w:themeColor="background1" w:themeShade="A6"/>
          <w:sz w:val="18"/>
          <w:szCs w:val="18"/>
        </w:rPr>
        <w:t>mobility</w:t>
      </w:r>
      <w:proofErr w:type="spellEnd"/>
      <w:r w:rsidR="00B023A8" w:rsidRPr="00F36065">
        <w:rPr>
          <w:rFonts w:ascii="Calibri" w:hAnsi="Calibri" w:cs="Calibri"/>
          <w:color w:val="A6A6A6" w:themeColor="background1" w:themeShade="A6"/>
          <w:sz w:val="18"/>
          <w:szCs w:val="18"/>
        </w:rPr>
        <w:t xml:space="preserve"> for </w:t>
      </w:r>
      <w:proofErr w:type="spellStart"/>
      <w:r w:rsidR="00B023A8" w:rsidRPr="00F36065">
        <w:rPr>
          <w:rFonts w:ascii="Calibri" w:hAnsi="Calibri" w:cs="Calibri"/>
          <w:color w:val="A6A6A6" w:themeColor="background1" w:themeShade="A6"/>
          <w:sz w:val="18"/>
          <w:szCs w:val="18"/>
        </w:rPr>
        <w:t>studies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 xml:space="preserve">Erasmus </w:t>
      </w:r>
      <w:proofErr w:type="spellStart"/>
      <w:r w:rsidRPr="00D22207">
        <w:rPr>
          <w:rFonts w:ascii="Calibri" w:hAnsi="Calibri" w:cs="Calibri"/>
          <w:color w:val="A6A6A6" w:themeColor="background1" w:themeShade="A6"/>
          <w:sz w:val="18"/>
          <w:szCs w:val="18"/>
        </w:rPr>
        <w:t>Student</w:t>
      </w:r>
      <w:proofErr w:type="spellEnd"/>
      <w:r w:rsidRPr="00D22207">
        <w:rPr>
          <w:rFonts w:ascii="Calibri" w:hAnsi="Calibri" w:cs="Calibri"/>
          <w:color w:val="A6A6A6" w:themeColor="background1" w:themeShade="A6"/>
          <w:sz w:val="18"/>
          <w:szCs w:val="18"/>
        </w:rPr>
        <w:t xml:space="preserve">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xml:space="preserve">] under the Erasmus+ </w:t>
      </w:r>
      <w:proofErr w:type="spellStart"/>
      <w:r w:rsidRPr="00D22207">
        <w:rPr>
          <w:rFonts w:ascii="Calibri" w:hAnsi="Calibri" w:cs="Calibri"/>
          <w:color w:val="A6A6A6" w:themeColor="background1" w:themeShade="A6"/>
          <w:sz w:val="18"/>
          <w:szCs w:val="18"/>
          <w:lang w:val="en-US"/>
        </w:rPr>
        <w:t>Programme</w:t>
      </w:r>
      <w:proofErr w:type="spellEnd"/>
      <w:r w:rsidRPr="00D22207">
        <w:rPr>
          <w:rFonts w:ascii="Calibri" w:hAnsi="Calibri" w:cs="Calibri"/>
          <w:color w:val="A6A6A6" w:themeColor="background1" w:themeShade="A6"/>
          <w:sz w:val="18"/>
          <w:szCs w:val="18"/>
          <w:lang w:val="en-US"/>
        </w:rPr>
        <w:t>.</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 xml:space="preserve">études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 xml:space="preserve">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w:t>
      </w:r>
      <w:proofErr w:type="gramEnd"/>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 et se terminera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proofErr w:type="gramStart"/>
      <w:r w:rsidR="00BB68C3">
        <w:rPr>
          <w:rFonts w:ascii="Calibri" w:hAnsi="Calibri" w:cs="Calibri"/>
          <w:b/>
          <w:color w:val="A6A6A6" w:themeColor="background1" w:themeShade="A6"/>
          <w:sz w:val="18"/>
          <w:szCs w:val="18"/>
          <w:lang w:val="en-GB"/>
        </w:rPr>
        <w:t>..</w:t>
      </w:r>
      <w:proofErr w:type="gramEnd"/>
      <w:r w:rsidRPr="00D22207">
        <w:rPr>
          <w:rFonts w:ascii="Calibri" w:hAnsi="Calibri" w:cs="Calibri"/>
          <w:b/>
          <w:color w:val="A6A6A6" w:themeColor="background1" w:themeShade="A6"/>
          <w:sz w:val="18"/>
          <w:szCs w:val="18"/>
          <w:lang w:val="en-GB"/>
        </w:rPr>
        <w:t>…] months and [</w:t>
      </w:r>
      <w:proofErr w:type="gramStart"/>
      <w:r w:rsidR="00BB68C3">
        <w:rPr>
          <w:rFonts w:ascii="Calibri" w:hAnsi="Calibri" w:cs="Calibri"/>
          <w:b/>
          <w:color w:val="A6A6A6" w:themeColor="background1" w:themeShade="A6"/>
          <w:sz w:val="18"/>
          <w:szCs w:val="18"/>
          <w:lang w:val="en-GB"/>
        </w:rPr>
        <w:t>..</w:t>
      </w:r>
      <w:proofErr w:type="gramEnd"/>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a-If</w:t>
      </w:r>
      <w:proofErr w:type="gramEnd"/>
      <w:r w:rsidRPr="00D22207">
        <w:rPr>
          <w:rFonts w:ascii="Calibri" w:hAnsi="Calibri" w:cs="Calibri"/>
          <w:color w:val="A6A6A6" w:themeColor="background1" w:themeShade="A6"/>
          <w:sz w:val="18"/>
          <w:szCs w:val="18"/>
          <w:lang w:val="en-GB"/>
        </w:rPr>
        <w:t xml:space="preserve">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proofErr w:type="gramStart"/>
      <w:r w:rsidRPr="00D22207">
        <w:rPr>
          <w:rFonts w:ascii="Calibri" w:hAnsi="Calibri" w:cs="Calibri"/>
          <w:color w:val="A6A6A6" w:themeColor="background1" w:themeShade="A6"/>
          <w:sz w:val="18"/>
          <w:szCs w:val="18"/>
          <w:lang w:val="en-GB"/>
        </w:rPr>
        <w:t>c-If</w:t>
      </w:r>
      <w:proofErr w:type="gramEnd"/>
      <w:r w:rsidRPr="00D22207">
        <w:rPr>
          <w:rFonts w:ascii="Calibri" w:hAnsi="Calibri" w:cs="Calibri"/>
          <w:color w:val="A6A6A6" w:themeColor="background1" w:themeShade="A6"/>
          <w:sz w:val="18"/>
          <w:szCs w:val="18"/>
          <w:lang w:val="en-GB"/>
        </w:rPr>
        <w:t xml:space="preserve">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proofErr w:type="gramStart"/>
      <w:r w:rsidR="00BB68C3">
        <w:rPr>
          <w:rFonts w:ascii="Calibri" w:hAnsi="Calibri" w:cs="Calibri"/>
          <w:b/>
          <w:color w:val="002060"/>
          <w:sz w:val="18"/>
          <w:szCs w:val="18"/>
        </w:rPr>
        <w:t>..</w:t>
      </w:r>
      <w:proofErr w:type="gramEnd"/>
      <w:r w:rsidRPr="0051787E">
        <w:rPr>
          <w:rFonts w:ascii="Calibri" w:hAnsi="Calibri" w:cs="Calibri"/>
          <w:b/>
          <w:color w:val="002060"/>
          <w:sz w:val="18"/>
          <w:szCs w:val="18"/>
        </w:rPr>
        <w:t>…] mois et [</w:t>
      </w:r>
      <w:proofErr w:type="gramStart"/>
      <w:r w:rsidR="00BB68C3">
        <w:rPr>
          <w:rFonts w:ascii="Calibri" w:hAnsi="Calibri" w:cs="Calibri"/>
          <w:b/>
          <w:color w:val="002060"/>
          <w:sz w:val="18"/>
          <w:szCs w:val="18"/>
        </w:rPr>
        <w:t>..</w:t>
      </w:r>
      <w:proofErr w:type="gramEnd"/>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 xml:space="preserve">The total duration of the mobility period shall not exceed 12 months, including any zero grant </w:t>
      </w:r>
      <w:proofErr w:type="gramStart"/>
      <w:r w:rsidRPr="00D22207">
        <w:rPr>
          <w:rFonts w:ascii="Calibri" w:hAnsi="Calibri" w:cs="Calibri"/>
          <w:color w:val="A6A6A6" w:themeColor="background1" w:themeShade="A6"/>
          <w:sz w:val="18"/>
          <w:szCs w:val="18"/>
          <w:lang w:val="en-GB"/>
        </w:rPr>
        <w:t>period</w:t>
      </w:r>
      <w:proofErr w:type="gramEnd"/>
      <w:r w:rsidRPr="00D22207">
        <w:rPr>
          <w:rFonts w:ascii="Calibri" w:hAnsi="Calibri" w:cs="Calibri"/>
          <w:color w:val="A6A6A6" w:themeColor="background1" w:themeShade="A6"/>
          <w:sz w:val="18"/>
          <w:szCs w:val="18"/>
          <w:lang w:val="en-GB"/>
        </w:rPr>
        <w:t>.</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proofErr w:type="gramStart"/>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w:t>
      </w:r>
      <w:proofErr w:type="gramEnd"/>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proofErr w:type="gramStart"/>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w:t>
      </w:r>
      <w:proofErr w:type="gramEnd"/>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proofErr w:type="gramStart"/>
      <w:r w:rsidRPr="0051787E">
        <w:rPr>
          <w:rFonts w:ascii="Calibri" w:hAnsi="Calibri" w:cs="Calibri"/>
          <w:color w:val="002060"/>
          <w:sz w:val="18"/>
          <w:szCs w:val="18"/>
        </w:rPr>
        <w:t>…</w:t>
      </w:r>
      <w:r w:rsidR="00470804">
        <w:rPr>
          <w:rFonts w:ascii="Calibri" w:hAnsi="Calibri" w:cs="Calibri"/>
          <w:color w:val="002060"/>
          <w:sz w:val="18"/>
          <w:szCs w:val="18"/>
        </w:rPr>
        <w:t>………..</w:t>
      </w:r>
      <w:r w:rsidRPr="0051787E">
        <w:rPr>
          <w:rFonts w:ascii="Calibri" w:hAnsi="Calibri" w:cs="Calibri"/>
          <w:color w:val="002060"/>
          <w:sz w:val="18"/>
          <w:szCs w:val="18"/>
        </w:rPr>
        <w:t>..</w:t>
      </w:r>
      <w:proofErr w:type="gramEnd"/>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proofErr w:type="gramStart"/>
      <w:r w:rsidRPr="003870E5">
        <w:rPr>
          <w:rFonts w:ascii="Calibri" w:hAnsi="Calibri" w:cs="Calibri"/>
          <w:color w:val="A6A6A6" w:themeColor="background1" w:themeShade="A6"/>
          <w:sz w:val="18"/>
          <w:szCs w:val="18"/>
          <w:lang w:val="en-GB"/>
        </w:rPr>
        <w:t>representing</w:t>
      </w:r>
      <w:proofErr w:type="gramEnd"/>
      <w:r w:rsidRPr="003870E5">
        <w:rPr>
          <w:rFonts w:ascii="Calibri" w:hAnsi="Calibri" w:cs="Calibri"/>
          <w:color w:val="A6A6A6" w:themeColor="background1" w:themeShade="A6"/>
          <w:sz w:val="18"/>
          <w:szCs w:val="18"/>
          <w:lang w:val="en-GB"/>
        </w:rPr>
        <w:t xml:space="preserve">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proofErr w:type="gramStart"/>
      <w:r w:rsidRPr="0051787E">
        <w:rPr>
          <w:rFonts w:ascii="Calibri" w:hAnsi="Calibri" w:cs="Calibri"/>
          <w:color w:val="002060"/>
          <w:sz w:val="18"/>
          <w:szCs w:val="18"/>
        </w:rPr>
        <w:lastRenderedPageBreak/>
        <w:t>représentant</w:t>
      </w:r>
      <w:proofErr w:type="gramEnd"/>
      <w:r w:rsidRPr="0051787E">
        <w:rPr>
          <w:rFonts w:ascii="Calibri" w:hAnsi="Calibri" w:cs="Calibri"/>
          <w:color w:val="002060"/>
          <w:sz w:val="18"/>
          <w:szCs w:val="18"/>
        </w:rPr>
        <w:t xml:space="preserve">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It is highly recommended that the student takes out a complementary health insurance policy with the company of their choice (student health insurance, </w:t>
      </w:r>
      <w:proofErr w:type="gramStart"/>
      <w:r w:rsidRPr="001C70CE">
        <w:rPr>
          <w:rFonts w:ascii="Calibri" w:hAnsi="Calibri" w:cs="Calibri"/>
          <w:color w:val="A6A6A6" w:themeColor="background1" w:themeShade="A6"/>
          <w:sz w:val="18"/>
          <w:szCs w:val="18"/>
          <w:lang w:val="en-US"/>
        </w:rPr>
        <w:t>parents</w:t>
      </w:r>
      <w:proofErr w:type="gramEnd"/>
      <w:r w:rsidRPr="001C70CE">
        <w:rPr>
          <w:rFonts w:ascii="Calibri" w:hAnsi="Calibri" w:cs="Calibri"/>
          <w:color w:val="A6A6A6" w:themeColor="background1" w:themeShade="A6"/>
          <w:sz w:val="18"/>
          <w:szCs w:val="18"/>
          <w:lang w:val="en-US"/>
        </w:rPr>
        <w:t xml:space="preserve">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xml:space="preserve">: if the receiving </w:t>
      </w:r>
      <w:proofErr w:type="spellStart"/>
      <w:r w:rsidRPr="001C70CE">
        <w:rPr>
          <w:rFonts w:ascii="Calibri" w:hAnsi="Calibri" w:cs="Calibri"/>
          <w:color w:val="A6A6A6" w:themeColor="background1" w:themeShade="A6"/>
          <w:sz w:val="18"/>
          <w:szCs w:val="18"/>
          <w:lang w:val="en-US"/>
        </w:rPr>
        <w:t>organisation</w:t>
      </w:r>
      <w:proofErr w:type="spellEnd"/>
      <w:r w:rsidRPr="001C70CE">
        <w:rPr>
          <w:rFonts w:ascii="Calibri" w:hAnsi="Calibri" w:cs="Calibri"/>
          <w:color w:val="A6A6A6" w:themeColor="background1" w:themeShade="A6"/>
          <w:sz w:val="18"/>
          <w:szCs w:val="18"/>
          <w:lang w:val="en-US"/>
        </w:rPr>
        <w:t xml:space="preserve">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Titulaire</w:t>
            </w:r>
            <w:proofErr w:type="spellEnd"/>
            <w:r w:rsidRPr="0051787E">
              <w:rPr>
                <w:rFonts w:ascii="Calibri" w:hAnsi="Calibri" w:cs="Calibri"/>
                <w:color w:val="002060"/>
                <w:sz w:val="18"/>
                <w:szCs w:val="18"/>
                <w:lang w:val="en-US"/>
              </w:rPr>
              <w:t xml:space="preserve"> de </w:t>
            </w:r>
            <w:proofErr w:type="spellStart"/>
            <w:r w:rsidRPr="0051787E">
              <w:rPr>
                <w:rFonts w:ascii="Calibri" w:hAnsi="Calibri" w:cs="Calibri"/>
                <w:color w:val="002060"/>
                <w:sz w:val="18"/>
                <w:szCs w:val="18"/>
                <w:lang w:val="en-US"/>
              </w:rPr>
              <w:t>l’assurance</w:t>
            </w:r>
            <w:proofErr w:type="spellEnd"/>
            <w:r w:rsidRPr="0051787E">
              <w:rPr>
                <w:rFonts w:ascii="Calibri" w:hAnsi="Calibri" w:cs="Calibri"/>
                <w:color w:val="002060"/>
                <w:sz w:val="18"/>
                <w:szCs w:val="18"/>
                <w:lang w:val="en-US"/>
              </w:rPr>
              <w:t> </w:t>
            </w:r>
            <w:proofErr w:type="spellStart"/>
            <w:r w:rsidRPr="0051787E">
              <w:rPr>
                <w:rFonts w:ascii="Calibri" w:hAnsi="Calibri" w:cs="Calibri"/>
                <w:color w:val="002060"/>
                <w:sz w:val="18"/>
                <w:szCs w:val="18"/>
                <w:lang w:val="en-US"/>
              </w:rPr>
              <w:t>maladie</w:t>
            </w:r>
            <w:proofErr w:type="spellEnd"/>
            <w:r w:rsidRPr="0051787E">
              <w:rPr>
                <w:rFonts w:ascii="Calibri" w:hAnsi="Calibri" w:cs="Calibri"/>
                <w:color w:val="002060"/>
                <w:sz w:val="18"/>
                <w:szCs w:val="18"/>
                <w:lang w:val="en-US"/>
              </w:rPr>
              <w:t xml:space="preserv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proofErr w:type="spellStart"/>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reference</w:t>
            </w:r>
            <w:proofErr w:type="spellEnd"/>
            <w:r w:rsidR="0051787E" w:rsidRPr="001C70CE">
              <w:rPr>
                <w:rFonts w:ascii="Calibri" w:hAnsi="Calibri" w:cs="Calibri"/>
                <w:color w:val="A6A6A6" w:themeColor="background1" w:themeShade="A6"/>
                <w:sz w:val="18"/>
                <w:szCs w:val="18"/>
              </w:rPr>
              <w:t xml:space="preserv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lastRenderedPageBreak/>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 xml:space="preserve">Liability insurance </w:t>
      </w:r>
      <w:proofErr w:type="gramStart"/>
      <w:r w:rsidR="00C85ABA" w:rsidRPr="00F71B73">
        <w:rPr>
          <w:rFonts w:ascii="Calibri" w:hAnsi="Calibri" w:cs="Calibri"/>
          <w:color w:val="A6A6A6" w:themeColor="background1" w:themeShade="A6"/>
          <w:sz w:val="18"/>
          <w:szCs w:val="18"/>
          <w:u w:val="single"/>
          <w:lang w:val="en-US"/>
        </w:rPr>
        <w:t>coverage :</w:t>
      </w:r>
      <w:proofErr w:type="gramEnd"/>
      <w:r w:rsidR="00C85ABA" w:rsidRPr="00F71B73">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w:t>
      </w:r>
      <w:proofErr w:type="gramStart"/>
      <w:r w:rsidRPr="00F71B73">
        <w:rPr>
          <w:rFonts w:ascii="Calibri" w:hAnsi="Calibri" w:cs="Calibri"/>
          <w:color w:val="A6A6A6" w:themeColor="background1" w:themeShade="A6"/>
          <w:sz w:val="18"/>
          <w:szCs w:val="18"/>
          <w:lang w:val="en-GB"/>
        </w:rPr>
        <w:t>,…</w:t>
      </w:r>
      <w:proofErr w:type="gramEnd"/>
      <w:r w:rsidRPr="00F71B73">
        <w:rPr>
          <w:rFonts w:ascii="Calibri" w:hAnsi="Calibri" w:cs="Calibri"/>
          <w:color w:val="A6A6A6" w:themeColor="background1" w:themeShade="A6"/>
          <w:sz w:val="18"/>
          <w:szCs w:val="18"/>
          <w:lang w:val="en-GB"/>
        </w:rPr>
        <w: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w:t>
      </w:r>
      <w:proofErr w:type="gramStart"/>
      <w:r w:rsidRPr="0051787E">
        <w:rPr>
          <w:rFonts w:ascii="Calibri" w:hAnsi="Calibri" w:cs="Calibri"/>
          <w:color w:val="002060"/>
          <w:sz w:val="18"/>
          <w:szCs w:val="18"/>
        </w:rPr>
        <w:t>)</w:t>
      </w:r>
      <w:proofErr w:type="gramEnd"/>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 xml:space="preserve">This insurance covers damages to </w:t>
      </w:r>
      <w:proofErr w:type="spellStart"/>
      <w:r w:rsidRPr="00AF7394">
        <w:rPr>
          <w:rFonts w:ascii="Calibri" w:hAnsi="Calibri" w:cs="Calibri"/>
          <w:color w:val="A6A6A6" w:themeColor="background1" w:themeShade="A6"/>
          <w:sz w:val="18"/>
          <w:szCs w:val="18"/>
          <w:lang w:val="en-US"/>
        </w:rPr>
        <w:t>em</w:t>
      </w:r>
      <w:r w:rsidRPr="00AF7394">
        <w:rPr>
          <w:rFonts w:ascii="Calibri" w:hAnsi="Calibri" w:cs="Calibri"/>
          <w:color w:val="A6A6A6" w:themeColor="background1" w:themeShade="A6"/>
          <w:sz w:val="18"/>
          <w:szCs w:val="18"/>
          <w:lang w:val="en-GB"/>
        </w:rPr>
        <w:t>ployees</w:t>
      </w:r>
      <w:proofErr w:type="spellEnd"/>
      <w:r w:rsidRPr="00AF7394">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proofErr w:type="gramStart"/>
      <w:r w:rsidRPr="003D06EE">
        <w:rPr>
          <w:rFonts w:ascii="Calibri" w:hAnsi="Calibri" w:cs="Calibri"/>
          <w:color w:val="A6A6A6" w:themeColor="background1" w:themeShade="A6"/>
          <w:sz w:val="18"/>
          <w:szCs w:val="18"/>
          <w:lang w:val="en-GB"/>
        </w:rPr>
        <w:t>the</w:t>
      </w:r>
      <w:proofErr w:type="gramEnd"/>
      <w:r w:rsidRPr="003D06EE">
        <w:rPr>
          <w:rFonts w:ascii="Calibri" w:hAnsi="Calibri" w:cs="Calibri"/>
          <w:color w:val="A6A6A6" w:themeColor="background1" w:themeShade="A6"/>
          <w:sz w:val="18"/>
          <w:szCs w:val="18"/>
          <w:lang w:val="en-GB"/>
        </w:rPr>
        <w:t xml:space="preserv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1"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 xml:space="preserve">the traineeship should take place only in the receiving </w:t>
      </w:r>
      <w:proofErr w:type="spellStart"/>
      <w:r w:rsidRPr="003D06EE">
        <w:rPr>
          <w:rFonts w:ascii="Calibri" w:hAnsi="Calibri" w:cs="Calibri"/>
          <w:color w:val="A6A6A6" w:themeColor="background1" w:themeShade="A6"/>
          <w:sz w:val="18"/>
          <w:szCs w:val="18"/>
          <w:lang w:val="en-US"/>
        </w:rPr>
        <w:t>organi</w:t>
      </w:r>
      <w:r w:rsidR="00296758">
        <w:rPr>
          <w:rFonts w:ascii="Calibri" w:hAnsi="Calibri" w:cs="Calibri"/>
          <w:color w:val="A6A6A6" w:themeColor="background1" w:themeShade="A6"/>
          <w:sz w:val="18"/>
          <w:szCs w:val="18"/>
          <w:lang w:val="en-US"/>
        </w:rPr>
        <w:t>sation</w:t>
      </w:r>
      <w:proofErr w:type="spellEnd"/>
      <w:r w:rsidR="00296758">
        <w:rPr>
          <w:rFonts w:ascii="Calibri" w:hAnsi="Calibri" w:cs="Calibri"/>
          <w:color w:val="A6A6A6" w:themeColor="background1" w:themeShade="A6"/>
          <w:sz w:val="18"/>
          <w:szCs w:val="18"/>
          <w:lang w:val="en-US"/>
        </w:rPr>
        <w:t xml:space="preserve">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proofErr w:type="gramStart"/>
      <w:r w:rsidRPr="003D06EE">
        <w:rPr>
          <w:rFonts w:ascii="Calibri" w:hAnsi="Calibri" w:cs="Calibri"/>
          <w:snapToGrid w:val="0"/>
          <w:color w:val="A6A6A6" w:themeColor="background1" w:themeShade="A6"/>
          <w:sz w:val="18"/>
          <w:szCs w:val="18"/>
          <w:lang w:val="en-GB"/>
        </w:rPr>
        <w:t>during</w:t>
      </w:r>
      <w:proofErr w:type="gramEnd"/>
      <w:r w:rsidRPr="003D06EE">
        <w:rPr>
          <w:rFonts w:ascii="Calibri" w:hAnsi="Calibri" w:cs="Calibri"/>
          <w:snapToGrid w:val="0"/>
          <w:color w:val="A6A6A6" w:themeColor="background1" w:themeShade="A6"/>
          <w:sz w:val="18"/>
          <w:szCs w:val="18"/>
          <w:lang w:val="en-GB"/>
        </w:rPr>
        <w:t xml:space="preserve">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 xml:space="preserve">The sending institution is responsible for making sure that there is insurance against accidents at the workplace. Annex 1 </w:t>
      </w:r>
      <w:proofErr w:type="gramStart"/>
      <w:r w:rsidRPr="003E6647">
        <w:rPr>
          <w:rFonts w:ascii="Calibri" w:hAnsi="Calibri" w:cs="Calibri"/>
          <w:snapToGrid w:val="0"/>
          <w:color w:val="A6A6A6" w:themeColor="background1" w:themeShade="A6"/>
          <w:sz w:val="18"/>
          <w:szCs w:val="18"/>
          <w:lang w:val="en-GB"/>
        </w:rPr>
        <w:t>mentions</w:t>
      </w:r>
      <w:proofErr w:type="gramEnd"/>
      <w:r w:rsidRPr="003E6647">
        <w:rPr>
          <w:rFonts w:ascii="Calibri" w:hAnsi="Calibri" w:cs="Calibri"/>
          <w:snapToGrid w:val="0"/>
          <w:color w:val="A6A6A6" w:themeColor="background1" w:themeShade="A6"/>
          <w:sz w:val="18"/>
          <w:szCs w:val="18"/>
          <w:lang w:val="en-GB"/>
        </w:rPr>
        <w:t xml:space="preserve">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2"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 xml:space="preserve">établissement d’envoi doit vérifier si l’organisme d’accueil assure les stagiaires contre les accidents du travail et le préciser dans l’annexe I, à la rubrique prévue à cet effet. Si l’organisme d’accueil ne couvre pas le participant (si ce n’est pas une obligation légale </w:t>
      </w:r>
      <w:r w:rsidR="0051787E" w:rsidRPr="0051787E">
        <w:rPr>
          <w:rFonts w:ascii="Calibri" w:hAnsi="Calibri" w:cs="Calibri"/>
          <w:color w:val="002060"/>
          <w:sz w:val="18"/>
          <w:szCs w:val="18"/>
        </w:rPr>
        <w:lastRenderedPageBreak/>
        <w:t>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proofErr w:type="spellStart"/>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reference</w:t>
            </w:r>
            <w:proofErr w:type="spellEnd"/>
            <w:r w:rsidR="0051787E" w:rsidRPr="003E6647">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w:t>
      </w:r>
      <w:proofErr w:type="spellStart"/>
      <w:r w:rsidRPr="00E14C13">
        <w:rPr>
          <w:rFonts w:ascii="Calibri" w:hAnsi="Calibri" w:cs="Calibri"/>
          <w:b/>
          <w:i/>
          <w:color w:val="A6A6A6" w:themeColor="background1" w:themeShade="A6"/>
          <w:sz w:val="18"/>
          <w:szCs w:val="18"/>
          <w:lang w:val="en-GB"/>
        </w:rPr>
        <w:t>mobilities</w:t>
      </w:r>
      <w:proofErr w:type="spellEnd"/>
      <w:r w:rsidRPr="00E14C13">
        <w:rPr>
          <w:rFonts w:ascii="Calibri" w:hAnsi="Calibri" w:cs="Calibri"/>
          <w:b/>
          <w:i/>
          <w:color w:val="A6A6A6" w:themeColor="background1" w:themeShade="A6"/>
          <w:sz w:val="18"/>
          <w:szCs w:val="18"/>
          <w:lang w:val="en-GB"/>
        </w:rPr>
        <w:t xml:space="preserve">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 xml:space="preserve">beneficiary] </w:t>
      </w:r>
      <w:proofErr w:type="gramStart"/>
      <w:r w:rsidRPr="0016106D">
        <w:rPr>
          <w:rFonts w:ascii="Calibri" w:hAnsi="Calibri" w:cs="Calibri"/>
          <w:color w:val="A6A6A6" w:themeColor="background1" w:themeShade="A6"/>
          <w:sz w:val="18"/>
          <w:szCs w:val="18"/>
          <w:lang w:val="en-US"/>
        </w:rPr>
        <w:t>The</w:t>
      </w:r>
      <w:proofErr w:type="gramEnd"/>
      <w:r w:rsidRPr="0016106D">
        <w:rPr>
          <w:rFonts w:ascii="Calibri" w:hAnsi="Calibri" w:cs="Calibri"/>
          <w:color w:val="A6A6A6" w:themeColor="background1" w:themeShade="A6"/>
          <w:sz w:val="18"/>
          <w:szCs w:val="18"/>
          <w:lang w:val="en-US"/>
        </w:rPr>
        <w:t xml:space="preserv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For</w:t>
      </w:r>
      <w:proofErr w:type="gramEnd"/>
      <w:r w:rsidRPr="0034309F">
        <w:rPr>
          <w:rFonts w:ascii="Calibri" w:hAnsi="Calibri" w:cs="Calibri"/>
          <w:color w:val="A6A6A6" w:themeColor="background1" w:themeShade="A6"/>
          <w:sz w:val="18"/>
          <w:szCs w:val="18"/>
          <w:lang w:val="en-US"/>
        </w:rPr>
        <w:t xml:space="preserve"> the [</w:t>
      </w:r>
      <w:r w:rsidRPr="0034309F">
        <w:rPr>
          <w:rFonts w:ascii="Calibri" w:hAnsi="Calibri" w:cs="Calibri"/>
          <w:i/>
          <w:color w:val="A6A6A6" w:themeColor="background1" w:themeShade="A6"/>
          <w:sz w:val="18"/>
          <w:szCs w:val="18"/>
          <w:lang w:val="en-US"/>
        </w:rPr>
        <w:t>institution/</w:t>
      </w:r>
      <w:proofErr w:type="spellStart"/>
      <w:r w:rsidRPr="0034309F">
        <w:rPr>
          <w:rFonts w:ascii="Calibri" w:hAnsi="Calibri" w:cs="Calibri"/>
          <w:i/>
          <w:color w:val="A6A6A6" w:themeColor="background1" w:themeShade="A6"/>
          <w:sz w:val="18"/>
          <w:szCs w:val="18"/>
          <w:lang w:val="en-US"/>
        </w:rPr>
        <w:t>organisation</w:t>
      </w:r>
      <w:proofErr w:type="spellEnd"/>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578060E9" w14:textId="77777777" w:rsidR="00D83D97"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w:t>
      </w:r>
      <w:r w:rsidR="00D83D97">
        <w:rPr>
          <w:rFonts w:ascii="Calibri" w:hAnsi="Calibri" w:cs="Calibri"/>
          <w:color w:val="002060"/>
          <w:sz w:val="18"/>
          <w:szCs w:val="18"/>
        </w:rPr>
        <w:t xml:space="preserve">’établissement/ l’organisme] : </w:t>
      </w:r>
    </w:p>
    <w:p w14:paraId="4ADC0F27" w14:textId="4067C78A" w:rsidR="00D83D97" w:rsidRPr="0051787E" w:rsidRDefault="00D83D97" w:rsidP="00D83D97">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Pr>
          <w:rFonts w:ascii="Calibri" w:hAnsi="Calibri" w:cs="Calibri"/>
          <w:color w:val="002060"/>
          <w:sz w:val="18"/>
          <w:szCs w:val="18"/>
        </w:rPr>
        <w:tab/>
        <w:t xml:space="preserve">HAMMANN </w:t>
      </w:r>
      <w:proofErr w:type="spellStart"/>
      <w:r>
        <w:rPr>
          <w:rFonts w:ascii="Calibri" w:hAnsi="Calibri" w:cs="Calibri"/>
          <w:color w:val="002060"/>
          <w:sz w:val="18"/>
          <w:szCs w:val="18"/>
        </w:rPr>
        <w:t>Angelika</w:t>
      </w:r>
      <w:proofErr w:type="spellEnd"/>
      <w:r>
        <w:rPr>
          <w:rFonts w:ascii="Calibri" w:hAnsi="Calibri" w:cs="Calibri"/>
          <w:color w:val="002060"/>
          <w:sz w:val="18"/>
          <w:szCs w:val="18"/>
        </w:rPr>
        <w:t xml:space="preserve"> (Directrice du Service des relations internationales)</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Done</w:t>
      </w:r>
      <w:proofErr w:type="gramEnd"/>
      <w:r w:rsidRPr="0034309F">
        <w:rPr>
          <w:rFonts w:ascii="Calibri" w:hAnsi="Calibri" w:cs="Calibri"/>
          <w:color w:val="A6A6A6" w:themeColor="background1" w:themeShade="A6"/>
          <w:sz w:val="18"/>
          <w:szCs w:val="18"/>
          <w:lang w:val="en-US"/>
        </w:rPr>
        <w:t xml:space="preserv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37BC3860"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xml:space="preserve">], </w:t>
      </w:r>
      <w:proofErr w:type="gramStart"/>
      <w:r w:rsidRPr="0051787E">
        <w:rPr>
          <w:rFonts w:ascii="Calibri" w:hAnsi="Calibri" w:cs="Calibri"/>
          <w:color w:val="002060"/>
          <w:sz w:val="18"/>
          <w:szCs w:val="18"/>
        </w:rPr>
        <w:t>le</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00D83D97">
        <w:rPr>
          <w:rFonts w:ascii="Calibri" w:hAnsi="Calibri" w:cs="Calibri"/>
          <w:color w:val="002060"/>
          <w:sz w:val="18"/>
          <w:szCs w:val="18"/>
        </w:rPr>
        <w:t>Fait à [Strasbourg</w:t>
      </w:r>
      <w:r w:rsidRPr="0051787E">
        <w:rPr>
          <w:rFonts w:ascii="Calibri" w:hAnsi="Calibri" w:cs="Calibri"/>
          <w:color w:val="002060"/>
          <w:sz w:val="18"/>
          <w:szCs w:val="18"/>
        </w:rPr>
        <w:t>],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proofErr w:type="gramStart"/>
      <w:r w:rsidRPr="0051787E">
        <w:rPr>
          <w:rFonts w:ascii="Calibri" w:hAnsi="Calibri" w:cs="Calibri"/>
          <w:sz w:val="18"/>
          <w:szCs w:val="18"/>
          <w:lang w:val="en-US"/>
        </w:rPr>
        <w:t>Signature :</w:t>
      </w:r>
      <w:proofErr w:type="gramEnd"/>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4"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proofErr w:type="spellStart"/>
      <w:r w:rsidRPr="00CD33E4">
        <w:rPr>
          <w:rFonts w:ascii="Calibri" w:hAnsi="Calibri" w:cs="Calibri"/>
          <w:color w:val="auto"/>
          <w:lang w:val="en-US"/>
        </w:rPr>
        <w:lastRenderedPageBreak/>
        <w:t>Annexe</w:t>
      </w:r>
      <w:proofErr w:type="spellEnd"/>
      <w:r w:rsidRPr="00CD33E4">
        <w:rPr>
          <w:rFonts w:ascii="Calibri" w:hAnsi="Calibri" w:cs="Calibri"/>
          <w:color w:val="auto"/>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4"/>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5"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5"/>
    </w:p>
    <w:tbl>
      <w:tblPr>
        <w:tblpPr w:leftFromText="141" w:rightFromText="141" w:vertAnchor="page" w:horzAnchor="margin" w:tblpXSpec="center" w:tblpY="3745"/>
        <w:tblW w:w="11165" w:type="dxa"/>
        <w:tblLayout w:type="fixed"/>
        <w:tblLook w:val="04A0" w:firstRow="1" w:lastRow="0" w:firstColumn="1" w:lastColumn="0" w:noHBand="0" w:noVBand="1"/>
      </w:tblPr>
      <w:tblGrid>
        <w:gridCol w:w="554"/>
        <w:gridCol w:w="263"/>
        <w:gridCol w:w="425"/>
        <w:gridCol w:w="993"/>
        <w:gridCol w:w="1701"/>
        <w:gridCol w:w="1276"/>
        <w:gridCol w:w="444"/>
        <w:gridCol w:w="548"/>
        <w:gridCol w:w="142"/>
        <w:gridCol w:w="1134"/>
        <w:gridCol w:w="339"/>
        <w:gridCol w:w="7"/>
        <w:gridCol w:w="229"/>
        <w:gridCol w:w="559"/>
        <w:gridCol w:w="1001"/>
        <w:gridCol w:w="1392"/>
        <w:gridCol w:w="158"/>
      </w:tblGrid>
      <w:tr w:rsidR="004A7F42" w:rsidRPr="00D83D97" w14:paraId="28288C74" w14:textId="77777777" w:rsidTr="00D83D97">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Étudiant</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D83D97">
            <w:pPr>
              <w:ind w:left="-108"/>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D83D97">
            <w:pPr>
              <w:ind w:left="-108"/>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 xml:space="preserve">/Non </w:t>
            </w:r>
            <w:proofErr w:type="spellStart"/>
            <w:r w:rsidR="00803ACE" w:rsidRPr="00803ACE">
              <w:rPr>
                <w:rFonts w:ascii="Calibri" w:eastAsia="Times New Roman" w:hAnsi="Calibri" w:cs="Calibri"/>
                <w:b/>
                <w:bCs/>
                <w:color w:val="002060"/>
                <w:sz w:val="14"/>
                <w:szCs w:val="14"/>
                <w:lang w:val="en-GB" w:eastAsia="en-GB"/>
              </w:rPr>
              <w:t>défini</w:t>
            </w:r>
            <w:proofErr w:type="spellEnd"/>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D83D97" w14:paraId="3C071FF0" w14:textId="77777777" w:rsidTr="00D83D97">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D83D97">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D83D97" w14:paraId="72751BE7" w14:textId="77777777" w:rsidTr="00D83D97">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5AFC2EDB" w14:textId="1E6BB478"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INSA Strasbourg</w:t>
            </w: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35D40C25" w14:textId="511FE548"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 STRASBO31</w:t>
            </w: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hideMark/>
          </w:tcPr>
          <w:p w14:paraId="22E2B91E" w14:textId="359A2D98"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24, Bd. De la Victoire, 67084 Strasbourg Cedex</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EE466EC" w14:textId="76D400B9"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France</w:t>
            </w:r>
          </w:p>
        </w:tc>
        <w:tc>
          <w:tcPr>
            <w:tcW w:w="3685" w:type="dxa"/>
            <w:gridSpan w:val="7"/>
            <w:tcBorders>
              <w:top w:val="single" w:sz="8" w:space="0" w:color="auto"/>
              <w:left w:val="nil"/>
              <w:bottom w:val="double" w:sz="6" w:space="0" w:color="auto"/>
              <w:right w:val="double" w:sz="6" w:space="0" w:color="auto"/>
            </w:tcBorders>
            <w:shd w:val="clear" w:color="auto" w:fill="auto"/>
            <w:noWrap/>
            <w:vAlign w:val="center"/>
            <w:hideMark/>
          </w:tcPr>
          <w:p w14:paraId="3E2CB79D" w14:textId="77777777" w:rsidR="004A7F42" w:rsidRPr="00D83D97" w:rsidRDefault="00D83D97" w:rsidP="00D83D97">
            <w:pPr>
              <w:jc w:val="center"/>
              <w:rPr>
                <w:rFonts w:ascii="Calibri" w:eastAsia="Times New Roman" w:hAnsi="Calibri" w:cs="Calibri"/>
                <w:color w:val="000000"/>
                <w:sz w:val="16"/>
                <w:szCs w:val="16"/>
                <w:lang w:val="en-US" w:eastAsia="en-GB"/>
              </w:rPr>
            </w:pPr>
            <w:r w:rsidRPr="00D83D97">
              <w:rPr>
                <w:rFonts w:ascii="Calibri" w:eastAsia="Times New Roman" w:hAnsi="Calibri" w:cs="Calibri"/>
                <w:color w:val="000000"/>
                <w:sz w:val="16"/>
                <w:szCs w:val="16"/>
                <w:lang w:val="en-US" w:eastAsia="en-GB"/>
              </w:rPr>
              <w:t xml:space="preserve">Diana </w:t>
            </w:r>
            <w:proofErr w:type="spellStart"/>
            <w:r w:rsidRPr="00D83D97">
              <w:rPr>
                <w:rFonts w:ascii="Calibri" w:eastAsia="Times New Roman" w:hAnsi="Calibri" w:cs="Calibri"/>
                <w:color w:val="000000"/>
                <w:sz w:val="16"/>
                <w:szCs w:val="16"/>
                <w:lang w:val="en-US" w:eastAsia="en-GB"/>
              </w:rPr>
              <w:t>Signolet</w:t>
            </w:r>
            <w:proofErr w:type="spellEnd"/>
          </w:p>
          <w:p w14:paraId="02712EB9" w14:textId="77777777" w:rsidR="00D83D97" w:rsidRPr="00D83D97" w:rsidRDefault="00D83D97" w:rsidP="00D83D97">
            <w:pPr>
              <w:jc w:val="center"/>
              <w:rPr>
                <w:rFonts w:ascii="Calibri" w:eastAsia="Times New Roman" w:hAnsi="Calibri" w:cs="Calibri"/>
                <w:color w:val="000000"/>
                <w:sz w:val="16"/>
                <w:szCs w:val="16"/>
                <w:lang w:val="en-US" w:eastAsia="en-GB"/>
              </w:rPr>
            </w:pPr>
            <w:hyperlink r:id="rId13" w:history="1">
              <w:r w:rsidRPr="00D83D97">
                <w:rPr>
                  <w:rStyle w:val="Lienhypertexte"/>
                  <w:rFonts w:ascii="Calibri" w:eastAsia="Times New Roman" w:hAnsi="Calibri" w:cs="Calibri"/>
                  <w:sz w:val="16"/>
                  <w:szCs w:val="16"/>
                  <w:lang w:val="en-US" w:eastAsia="en-GB"/>
                </w:rPr>
                <w:t>Diana.signolet@insa-strasbourg.fr</w:t>
              </w:r>
            </w:hyperlink>
            <w:r w:rsidRPr="00D83D97">
              <w:rPr>
                <w:rFonts w:ascii="Calibri" w:eastAsia="Times New Roman" w:hAnsi="Calibri" w:cs="Calibri"/>
                <w:color w:val="000000"/>
                <w:sz w:val="16"/>
                <w:szCs w:val="16"/>
                <w:lang w:val="en-US" w:eastAsia="en-GB"/>
              </w:rPr>
              <w:t xml:space="preserve"> </w:t>
            </w:r>
          </w:p>
          <w:p w14:paraId="4B4D6053" w14:textId="720E0030" w:rsidR="00D83D97" w:rsidRPr="00D83D97" w:rsidRDefault="002F0225" w:rsidP="00D83D97">
            <w:pPr>
              <w:jc w:val="center"/>
              <w:rPr>
                <w:rFonts w:ascii="Calibri" w:eastAsia="Times New Roman" w:hAnsi="Calibri" w:cs="Calibri"/>
                <w:color w:val="000000"/>
                <w:sz w:val="16"/>
                <w:szCs w:val="16"/>
                <w:lang w:val="en-US" w:eastAsia="en-GB"/>
              </w:rPr>
            </w:pPr>
            <w:r>
              <w:rPr>
                <w:rFonts w:ascii="Calibri" w:eastAsia="Times New Roman" w:hAnsi="Calibri" w:cs="Calibri"/>
                <w:color w:val="000000"/>
                <w:sz w:val="16"/>
                <w:szCs w:val="16"/>
                <w:lang w:val="en-US" w:eastAsia="en-GB"/>
              </w:rPr>
              <w:t>0388144914</w:t>
            </w:r>
          </w:p>
        </w:tc>
      </w:tr>
      <w:tr w:rsidR="004A7F42" w:rsidRPr="0051787E" w14:paraId="64250194" w14:textId="77777777" w:rsidTr="00D83D97">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548CC5FF"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D83D97">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D83D97">
        <w:trPr>
          <w:trHeight w:val="135"/>
        </w:trPr>
        <w:tc>
          <w:tcPr>
            <w:tcW w:w="11165"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D83D97">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348"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proofErr w:type="gramStart"/>
            <w:r w:rsidRPr="0051787E">
              <w:rPr>
                <w:rFonts w:ascii="Calibri" w:eastAsia="Times New Roman" w:hAnsi="Calibri" w:cs="Calibri"/>
                <w:b/>
                <w:bCs/>
                <w:iCs/>
                <w:color w:val="002060"/>
                <w:sz w:val="16"/>
                <w:szCs w:val="16"/>
                <w:lang w:eastAsia="en-GB"/>
              </w:rPr>
              <w:t>……………</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 xml:space="preserve">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D83D97">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w:t>
            </w:r>
            <w:proofErr w:type="gramStart"/>
            <w:r w:rsidRPr="00636E4E">
              <w:rPr>
                <w:rFonts w:ascii="Calibri" w:eastAsia="Times New Roman" w:hAnsi="Calibri" w:cs="Calibri"/>
                <w:b/>
                <w:bCs/>
                <w:color w:val="A6A6A6" w:themeColor="background1" w:themeShade="A6"/>
                <w:sz w:val="14"/>
                <w:szCs w:val="14"/>
                <w:lang w:eastAsia="en-GB"/>
              </w:rPr>
              <w:t>code</w:t>
            </w:r>
            <w:proofErr w:type="gramEnd"/>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D83D97">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D83D97">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D83D97">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D83D97">
        <w:trPr>
          <w:trHeight w:val="174"/>
        </w:trPr>
        <w:tc>
          <w:tcPr>
            <w:tcW w:w="11165"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D83D97">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681"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D83D97">
        <w:trPr>
          <w:trHeight w:val="330"/>
        </w:trPr>
        <w:tc>
          <w:tcPr>
            <w:tcW w:w="11165"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proofErr w:type="spellStart"/>
            <w:r w:rsidR="00636E4E">
              <w:rPr>
                <w:rFonts w:ascii="Calibri" w:eastAsia="Times New Roman" w:hAnsi="Calibri" w:cs="Calibri"/>
                <w:i/>
                <w:iCs/>
                <w:color w:val="002060"/>
                <w:sz w:val="16"/>
                <w:szCs w:val="16"/>
                <w:lang w:val="en-GB" w:eastAsia="en-GB"/>
              </w:rPr>
              <w:t>Locuteur</w:t>
            </w:r>
            <w:proofErr w:type="spellEnd"/>
            <w:r w:rsidR="00636E4E">
              <w:rPr>
                <w:rFonts w:ascii="Calibri" w:eastAsia="Times New Roman" w:hAnsi="Calibri" w:cs="Calibri"/>
                <w:i/>
                <w:iCs/>
                <w:color w:val="002060"/>
                <w:sz w:val="16"/>
                <w:szCs w:val="16"/>
                <w:lang w:val="en-GB" w:eastAsia="en-GB"/>
              </w:rPr>
              <w:t xml:space="preserve"> </w:t>
            </w:r>
            <w:proofErr w:type="spellStart"/>
            <w:r w:rsidR="00636E4E">
              <w:rPr>
                <w:rFonts w:ascii="Calibri" w:eastAsia="Times New Roman" w:hAnsi="Calibri" w:cs="Calibri"/>
                <w:i/>
                <w:iCs/>
                <w:color w:val="002060"/>
                <w:sz w:val="16"/>
                <w:szCs w:val="16"/>
                <w:lang w:val="en-GB" w:eastAsia="en-GB"/>
              </w:rPr>
              <w:t>natif</w:t>
            </w:r>
            <w:proofErr w:type="spellEnd"/>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6" w:name="_Toc452729942"/>
      <w:r w:rsidRPr="0051787E">
        <w:rPr>
          <w:rFonts w:ascii="Calibri" w:hAnsi="Calibri" w:cs="Calibri"/>
          <w:color w:val="002060"/>
          <w:sz w:val="26"/>
          <w:szCs w:val="26"/>
        </w:rPr>
        <w:t>CONTRAT PEDAGOGIQUE – SMS</w:t>
      </w:r>
      <w:bookmarkEnd w:id="6"/>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7"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7"/>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proofErr w:type="gramStart"/>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w:t>
            </w:r>
            <w:proofErr w:type="gramEnd"/>
            <w:r w:rsidRPr="0051787E">
              <w:rPr>
                <w:rFonts w:ascii="Calibri" w:eastAsia="Times New Roman" w:hAnsi="Calibri" w:cs="Calibri"/>
                <w:b/>
                <w:bCs/>
                <w:color w:val="000000"/>
                <w:sz w:val="16"/>
                <w:szCs w:val="16"/>
                <w:lang w:val="en-GB" w:eastAsia="en-GB"/>
              </w:rPr>
              <w:t xml:space="preserve">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07116041" w:rsidR="002F0225" w:rsidRPr="002F0225" w:rsidRDefault="0051787E" w:rsidP="003B5556">
            <w:pPr>
              <w:rPr>
                <w:rFonts w:ascii="Calibri" w:eastAsia="Times New Roman" w:hAnsi="Calibri" w:cs="Calibri"/>
                <w:i/>
                <w:iCs/>
                <w:color w:val="00206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roofErr w:type="gramStart"/>
            <w:r w:rsidRPr="0051787E">
              <w:rPr>
                <w:rFonts w:ascii="Calibri" w:eastAsia="Times New Roman" w:hAnsi="Calibri" w:cs="Calibri"/>
                <w:i/>
                <w:iCs/>
                <w:color w:val="002060"/>
                <w:sz w:val="16"/>
                <w:szCs w:val="16"/>
                <w:lang w:eastAsia="en-GB"/>
              </w:rPr>
              <w:t>]</w:t>
            </w:r>
            <w:proofErr w:type="gramEnd"/>
            <w:r w:rsidR="002F0225">
              <w:rPr>
                <w:rFonts w:ascii="Calibri" w:eastAsia="Times New Roman" w:hAnsi="Calibri" w:cs="Calibri"/>
                <w:i/>
                <w:iCs/>
                <w:color w:val="002060"/>
                <w:sz w:val="16"/>
                <w:szCs w:val="16"/>
                <w:lang w:eastAsia="en-GB"/>
              </w:rPr>
              <w:fldChar w:fldCharType="begin"/>
            </w:r>
            <w:r w:rsidR="002F0225">
              <w:rPr>
                <w:rFonts w:ascii="Calibri" w:eastAsia="Times New Roman" w:hAnsi="Calibri" w:cs="Calibri"/>
                <w:i/>
                <w:iCs/>
                <w:color w:val="002060"/>
                <w:sz w:val="16"/>
                <w:szCs w:val="16"/>
                <w:lang w:eastAsia="en-GB"/>
              </w:rPr>
              <w:instrText xml:space="preserve"> HYPERLINK "</w:instrText>
            </w:r>
            <w:r w:rsidR="002F0225" w:rsidRPr="002F0225">
              <w:rPr>
                <w:rFonts w:ascii="Calibri" w:eastAsia="Times New Roman" w:hAnsi="Calibri" w:cs="Calibri"/>
                <w:i/>
                <w:iCs/>
                <w:color w:val="002060"/>
                <w:sz w:val="16"/>
                <w:szCs w:val="16"/>
                <w:lang w:eastAsia="en-GB"/>
              </w:rPr>
              <w:instrText>http://www.insa-strasbourg.fr/fr/reconnaissance-de-votre-mobilite-internationale-etranger/?menu=relations-internationales&amp;parent_label=Mobilit%C3%A9+%C3%A0+l%27%C3%A9tranger</w:instrText>
            </w:r>
            <w:r w:rsidR="002F0225">
              <w:rPr>
                <w:rFonts w:ascii="Calibri" w:eastAsia="Times New Roman" w:hAnsi="Calibri" w:cs="Calibri"/>
                <w:i/>
                <w:iCs/>
                <w:color w:val="002060"/>
                <w:sz w:val="16"/>
                <w:szCs w:val="16"/>
                <w:lang w:eastAsia="en-GB"/>
              </w:rPr>
              <w:instrText xml:space="preserve">" </w:instrText>
            </w:r>
            <w:r w:rsidR="002F0225">
              <w:rPr>
                <w:rFonts w:ascii="Calibri" w:eastAsia="Times New Roman" w:hAnsi="Calibri" w:cs="Calibri"/>
                <w:i/>
                <w:iCs/>
                <w:color w:val="002060"/>
                <w:sz w:val="16"/>
                <w:szCs w:val="16"/>
                <w:lang w:eastAsia="en-GB"/>
              </w:rPr>
              <w:fldChar w:fldCharType="separate"/>
            </w:r>
            <w:r w:rsidR="002F0225" w:rsidRPr="00D737F1">
              <w:rPr>
                <w:rStyle w:val="Lienhypertexte"/>
                <w:rFonts w:ascii="Calibri" w:eastAsia="Times New Roman" w:hAnsi="Calibri" w:cs="Calibri"/>
                <w:i/>
                <w:iCs/>
                <w:sz w:val="16"/>
                <w:szCs w:val="16"/>
                <w:lang w:eastAsia="en-GB"/>
              </w:rPr>
              <w:t>http://www.insa-strasbourg.fr/fr/reconnaissance-de-votre-mobilite-internationale-etranger/?menu=relations-internationales&amp;parent_label=Mobilit%C3%A9+%C3%A0+l%27%C3%A9tranger</w:t>
            </w:r>
            <w:r w:rsidR="002F0225">
              <w:rPr>
                <w:rFonts w:ascii="Calibri" w:eastAsia="Times New Roman" w:hAnsi="Calibri" w:cs="Calibri"/>
                <w:i/>
                <w:iCs/>
                <w:color w:val="002060"/>
                <w:sz w:val="16"/>
                <w:szCs w:val="16"/>
                <w:lang w:eastAsia="en-GB"/>
              </w:rPr>
              <w:fldChar w:fldCharType="end"/>
            </w:r>
            <w:r w:rsidR="002F0225">
              <w:rPr>
                <w:rFonts w:ascii="Calibri" w:eastAsia="Times New Roman" w:hAnsi="Calibri" w:cs="Calibri"/>
                <w:i/>
                <w:iCs/>
                <w:color w:val="002060"/>
                <w:sz w:val="16"/>
                <w:szCs w:val="16"/>
                <w:lang w:eastAsia="en-GB"/>
              </w:rPr>
              <w:t xml:space="preserve"> </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w:t>
            </w:r>
            <w:proofErr w:type="gramStart"/>
            <w:r w:rsidRPr="0014708E">
              <w:rPr>
                <w:rFonts w:ascii="Calibri" w:eastAsia="Times New Roman" w:hAnsi="Calibri" w:cs="Calibri"/>
                <w:color w:val="A6A6A6" w:themeColor="background1" w:themeShade="A6"/>
                <w:sz w:val="18"/>
                <w:szCs w:val="18"/>
                <w:lang w:val="en-GB" w:eastAsia="en-GB"/>
              </w:rPr>
              <w:t>A</w:t>
            </w:r>
            <w:proofErr w:type="gramEnd"/>
            <w:r w:rsidRPr="0014708E">
              <w:rPr>
                <w:rFonts w:ascii="Calibri" w:eastAsia="Times New Roman" w:hAnsi="Calibri" w:cs="Calibri"/>
                <w:color w:val="A6A6A6" w:themeColor="background1" w:themeShade="A6"/>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5F7E2BF" w14:textId="77777777" w:rsidR="00A71C85" w:rsidRDefault="00A71C85" w:rsidP="008C7ECF">
            <w:pPr>
              <w:jc w:val="center"/>
              <w:rPr>
                <w:rFonts w:ascii="Calibri" w:eastAsia="Times New Roman" w:hAnsi="Calibri" w:cs="Calibri"/>
                <w:color w:val="000000"/>
                <w:sz w:val="16"/>
                <w:szCs w:val="16"/>
                <w:lang w:val="en-GB" w:eastAsia="en-GB"/>
              </w:rPr>
            </w:pPr>
          </w:p>
          <w:p w14:paraId="51C287E9" w14:textId="77777777" w:rsidR="002F0225" w:rsidRDefault="002F0225" w:rsidP="008C7ECF">
            <w:pPr>
              <w:jc w:val="center"/>
              <w:rPr>
                <w:rFonts w:ascii="Calibri" w:eastAsia="Times New Roman" w:hAnsi="Calibri" w:cs="Calibri"/>
                <w:color w:val="000000"/>
                <w:sz w:val="16"/>
                <w:szCs w:val="16"/>
                <w:lang w:val="en-GB" w:eastAsia="en-GB"/>
              </w:rPr>
            </w:pPr>
          </w:p>
          <w:p w14:paraId="2EE4DD46" w14:textId="77777777" w:rsidR="002F0225" w:rsidRDefault="002F0225" w:rsidP="008C7ECF">
            <w:pPr>
              <w:jc w:val="center"/>
              <w:rPr>
                <w:rFonts w:ascii="Calibri" w:eastAsia="Times New Roman" w:hAnsi="Calibri" w:cs="Calibri"/>
                <w:color w:val="000000"/>
                <w:sz w:val="16"/>
                <w:szCs w:val="16"/>
                <w:lang w:val="en-GB" w:eastAsia="en-GB"/>
              </w:rPr>
            </w:pPr>
          </w:p>
          <w:p w14:paraId="0C9B91A2" w14:textId="77777777" w:rsidR="002F0225" w:rsidRPr="0051787E" w:rsidRDefault="002F0225" w:rsidP="008C7ECF">
            <w:pPr>
              <w:jc w:val="center"/>
              <w:rPr>
                <w:rFonts w:ascii="Calibri" w:eastAsia="Times New Roman" w:hAnsi="Calibri" w:cs="Calibri"/>
                <w:color w:val="000000"/>
                <w:sz w:val="16"/>
                <w:szCs w:val="16"/>
                <w:lang w:val="en-GB" w:eastAsia="en-GB"/>
              </w:rPr>
            </w:pPr>
            <w:bookmarkStart w:id="8" w:name="_GoBack"/>
            <w:bookmarkEnd w:id="8"/>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40A646D3" w:rsidR="00A71C85" w:rsidRPr="0051787E" w:rsidRDefault="002F0225" w:rsidP="008C7ECF">
            <w:pPr>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Mobility</w:t>
            </w:r>
            <w:proofErr w:type="spellEnd"/>
            <w:r>
              <w:rPr>
                <w:rFonts w:ascii="Calibri" w:eastAsia="Times New Roman" w:hAnsi="Calibri" w:cs="Calibri"/>
                <w:color w:val="000000"/>
                <w:sz w:val="16"/>
                <w:szCs w:val="16"/>
                <w:lang w:eastAsia="en-GB"/>
              </w:rPr>
              <w:t xml:space="preserve"> </w:t>
            </w:r>
            <w:proofErr w:type="spellStart"/>
            <w:r>
              <w:rPr>
                <w:rFonts w:ascii="Calibri" w:eastAsia="Times New Roman" w:hAnsi="Calibri" w:cs="Calibri"/>
                <w:color w:val="000000"/>
                <w:sz w:val="16"/>
                <w:szCs w:val="16"/>
                <w:lang w:eastAsia="en-GB"/>
              </w:rPr>
              <w:t>Coordinator</w:t>
            </w:r>
            <w:proofErr w:type="spellEnd"/>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D83D9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w:t>
            </w:r>
            <w:proofErr w:type="spellStart"/>
            <w:r w:rsidR="0051787E" w:rsidRPr="0051787E">
              <w:rPr>
                <w:rFonts w:ascii="Calibri" w:eastAsia="Times New Roman" w:hAnsi="Calibri" w:cs="Calibri"/>
                <w:b/>
                <w:bCs/>
                <w:color w:val="002060"/>
                <w:sz w:val="16"/>
                <w:szCs w:val="16"/>
                <w:lang w:eastAsia="en-GB"/>
              </w:rPr>
              <w:t>a</w:t>
            </w:r>
            <w:r>
              <w:rPr>
                <w:rFonts w:ascii="Calibri" w:eastAsia="Times New Roman" w:hAnsi="Calibri" w:cs="Calibri"/>
                <w:b/>
                <w:bCs/>
                <w:color w:val="002060"/>
                <w:sz w:val="16"/>
                <w:szCs w:val="16"/>
                <w:lang w:eastAsia="en-GB"/>
              </w:rPr>
              <w:t>-t’elle</w:t>
            </w:r>
            <w:proofErr w:type="spellEnd"/>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4"/>
          <w:footerReference w:type="default" r:id="rId15"/>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lastRenderedPageBreak/>
        <w:t>Annexe</w:t>
      </w:r>
      <w:proofErr w:type="spellEnd"/>
      <w:r w:rsidRPr="00CD33E4">
        <w:rPr>
          <w:rFonts w:ascii="Calibri" w:hAnsi="Calibri" w:cs="Calibri"/>
          <w:b/>
          <w:sz w:val="28"/>
          <w:szCs w:val="28"/>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proofErr w:type="gramStart"/>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roofErr w:type="gramEnd"/>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6"/>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w:t>
      </w:r>
      <w:r w:rsidRPr="00DF7A0A">
        <w:rPr>
          <w:sz w:val="18"/>
          <w:szCs w:val="18"/>
        </w:rPr>
        <w:lastRenderedPageBreak/>
        <w:t>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9"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CA86" w14:textId="77777777" w:rsidR="00D83D97" w:rsidRDefault="00D83D97" w:rsidP="00EC610C">
      <w:r>
        <w:separator/>
      </w:r>
    </w:p>
  </w:endnote>
  <w:endnote w:type="continuationSeparator" w:id="0">
    <w:p w14:paraId="04C3FCA6" w14:textId="77777777" w:rsidR="00D83D97" w:rsidRDefault="00D83D97" w:rsidP="00EC610C">
      <w:r>
        <w:continuationSeparator/>
      </w:r>
    </w:p>
  </w:endnote>
  <w:endnote w:id="1">
    <w:p w14:paraId="6455E778" w14:textId="77777777" w:rsidR="00D83D97" w:rsidRPr="00465584" w:rsidRDefault="00D83D97"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D83D97" w:rsidRPr="002E71CC" w:rsidRDefault="00D83D97"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D83D97" w:rsidRPr="008721AE" w:rsidRDefault="00D83D97" w:rsidP="007D14B5">
      <w:pPr>
        <w:pStyle w:val="Notedefin"/>
        <w:ind w:left="284"/>
        <w:rPr>
          <w:rFonts w:cstheme="minorHAnsi"/>
          <w:sz w:val="18"/>
          <w:szCs w:val="18"/>
          <w:lang w:val="fr-FR"/>
        </w:rPr>
      </w:pPr>
    </w:p>
  </w:endnote>
  <w:endnote w:id="2">
    <w:p w14:paraId="15423077" w14:textId="77777777" w:rsidR="00D83D97" w:rsidRPr="00465584" w:rsidRDefault="00D83D97"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D83D97" w:rsidRPr="002E71CC" w:rsidRDefault="00D83D97"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D83D97" w:rsidRPr="008721AE" w:rsidRDefault="00D83D97" w:rsidP="00636E4E">
      <w:pPr>
        <w:pStyle w:val="Notedefin"/>
        <w:ind w:left="426"/>
        <w:rPr>
          <w:rFonts w:cstheme="minorHAnsi"/>
          <w:sz w:val="18"/>
          <w:szCs w:val="18"/>
        </w:rPr>
      </w:pPr>
    </w:p>
  </w:endnote>
  <w:endnote w:id="3">
    <w:p w14:paraId="2A055F29" w14:textId="77777777" w:rsidR="00D83D97" w:rsidRPr="00465584" w:rsidRDefault="00D83D97"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D83D97" w:rsidRPr="002E71CC" w:rsidRDefault="00D83D97"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D83D97" w:rsidRPr="002E71CC" w:rsidRDefault="00D83D97" w:rsidP="00636E4E">
      <w:pPr>
        <w:ind w:left="426"/>
        <w:jc w:val="both"/>
        <w:rPr>
          <w:rFonts w:cstheme="minorHAnsi"/>
          <w:sz w:val="18"/>
          <w:szCs w:val="18"/>
        </w:rPr>
      </w:pPr>
    </w:p>
  </w:endnote>
  <w:endnote w:id="4">
    <w:p w14:paraId="41AA2127" w14:textId="77777777" w:rsidR="00D83D97" w:rsidRPr="00465584"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D83D97" w:rsidRPr="008721AE" w:rsidRDefault="00D83D97" w:rsidP="00636E4E">
      <w:pPr>
        <w:pStyle w:val="Notedefin"/>
        <w:ind w:left="284"/>
        <w:jc w:val="both"/>
        <w:rPr>
          <w:rFonts w:cstheme="minorHAnsi"/>
          <w:sz w:val="18"/>
          <w:szCs w:val="18"/>
          <w:lang w:val="fr-FR"/>
        </w:rPr>
      </w:pPr>
    </w:p>
  </w:endnote>
  <w:endnote w:id="5">
    <w:p w14:paraId="7D43C83F" w14:textId="77777777" w:rsidR="00D83D97" w:rsidRPr="00465584"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D83D97" w:rsidRPr="002E71CC" w:rsidRDefault="00D83D97" w:rsidP="00636E4E">
      <w:pPr>
        <w:pStyle w:val="Notedefin"/>
        <w:ind w:left="426" w:hanging="142"/>
        <w:jc w:val="both"/>
        <w:rPr>
          <w:rFonts w:cstheme="minorHAnsi"/>
          <w:sz w:val="18"/>
          <w:szCs w:val="18"/>
          <w:lang w:val="fr-FR"/>
        </w:rPr>
      </w:pPr>
    </w:p>
  </w:endnote>
  <w:endnote w:id="6">
    <w:p w14:paraId="5152D347" w14:textId="77777777" w:rsidR="00D83D97" w:rsidRPr="00465584" w:rsidRDefault="00D83D97"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xml:space="preserve">" is a self-contained and formal structured learning experience that features learning outcomes, credits and forms of assessment. Examples of educational components are: a course, module, seminar, laboratory work, </w:t>
      </w:r>
      <w:proofErr w:type="gramStart"/>
      <w:r w:rsidRPr="00465584">
        <w:rPr>
          <w:rFonts w:cstheme="minorHAnsi"/>
          <w:color w:val="A6A6A6" w:themeColor="background1" w:themeShade="A6"/>
          <w:sz w:val="18"/>
          <w:szCs w:val="18"/>
          <w:lang w:val="en-GB"/>
        </w:rPr>
        <w:t>practical</w:t>
      </w:r>
      <w:proofErr w:type="gramEnd"/>
      <w:r w:rsidRPr="00465584">
        <w:rPr>
          <w:rFonts w:cstheme="minorHAnsi"/>
          <w:color w:val="A6A6A6" w:themeColor="background1" w:themeShade="A6"/>
          <w:sz w:val="18"/>
          <w:szCs w:val="18"/>
          <w:lang w:val="en-GB"/>
        </w:rPr>
        <w:t xml:space="preserve"> work, preparation/research for a thesis, mobility window or free electives.</w:t>
      </w:r>
    </w:p>
    <w:p w14:paraId="718026F4" w14:textId="77777777" w:rsidR="00D83D97" w:rsidRPr="002E71CC" w:rsidRDefault="00D83D97"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D83D97" w:rsidRPr="002E71CC" w:rsidRDefault="00D83D97" w:rsidP="00636E4E">
      <w:pPr>
        <w:keepNext/>
        <w:keepLines/>
        <w:tabs>
          <w:tab w:val="left" w:pos="426"/>
        </w:tabs>
        <w:ind w:left="426" w:hanging="142"/>
        <w:jc w:val="both"/>
        <w:rPr>
          <w:rFonts w:cstheme="minorHAnsi"/>
          <w:sz w:val="18"/>
          <w:szCs w:val="18"/>
          <w:highlight w:val="lightGray"/>
        </w:rPr>
      </w:pPr>
    </w:p>
  </w:endnote>
  <w:endnote w:id="7">
    <w:p w14:paraId="379D2BC4" w14:textId="77777777" w:rsidR="00D83D97" w:rsidRPr="002E71CC" w:rsidRDefault="00D83D97"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D83D97" w:rsidRPr="002E71CC" w:rsidRDefault="00D83D97" w:rsidP="00636E4E">
      <w:pPr>
        <w:pStyle w:val="Notedefin"/>
        <w:ind w:left="426" w:hanging="142"/>
        <w:jc w:val="both"/>
        <w:rPr>
          <w:rFonts w:cstheme="minorHAnsi"/>
          <w:sz w:val="18"/>
          <w:szCs w:val="18"/>
          <w:lang w:val="fr-FR"/>
        </w:rPr>
      </w:pPr>
    </w:p>
  </w:endnote>
  <w:endnote w:id="8">
    <w:p w14:paraId="11C8BEAF" w14:textId="77777777" w:rsidR="00D83D97" w:rsidRPr="00465584"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D83D97" w:rsidRPr="002E71CC" w:rsidRDefault="00D83D97" w:rsidP="00636E4E">
      <w:pPr>
        <w:pStyle w:val="Notedefin"/>
        <w:ind w:left="426" w:hanging="142"/>
        <w:jc w:val="both"/>
        <w:rPr>
          <w:rFonts w:cstheme="minorHAnsi"/>
          <w:sz w:val="18"/>
          <w:szCs w:val="18"/>
          <w:lang w:val="fr-FR"/>
        </w:rPr>
      </w:pPr>
    </w:p>
  </w:endnote>
  <w:endnote w:id="9">
    <w:p w14:paraId="1326550D" w14:textId="77777777" w:rsidR="00D83D97" w:rsidRPr="00DF262A"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D83D97" w:rsidRPr="008721AE" w:rsidRDefault="00D83D97"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w:t>
      </w:r>
      <w:proofErr w:type="gramStart"/>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D83D97" w:rsidRPr="002E71CC" w:rsidRDefault="00D83D97" w:rsidP="00636E4E">
      <w:pPr>
        <w:pStyle w:val="Notedefin"/>
        <w:ind w:left="426" w:hanging="142"/>
        <w:jc w:val="both"/>
        <w:rPr>
          <w:rFonts w:cstheme="minorHAnsi"/>
          <w:sz w:val="18"/>
          <w:szCs w:val="18"/>
          <w:lang w:val="fr-FR"/>
        </w:rPr>
      </w:pPr>
    </w:p>
  </w:endnote>
  <w:endnote w:id="10">
    <w:p w14:paraId="468DD1AE" w14:textId="77777777" w:rsidR="00D83D97" w:rsidRPr="00DF262A" w:rsidRDefault="00D83D97"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D83D97" w:rsidRPr="002E71CC" w:rsidRDefault="00D83D97"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D83D97" w:rsidRPr="002E71CC" w:rsidRDefault="00D83D97" w:rsidP="00EA00F4">
      <w:pPr>
        <w:ind w:left="426" w:hanging="142"/>
        <w:jc w:val="both"/>
        <w:rPr>
          <w:rFonts w:cstheme="minorHAnsi"/>
          <w:sz w:val="18"/>
          <w:szCs w:val="18"/>
        </w:rPr>
      </w:pPr>
    </w:p>
  </w:endnote>
  <w:endnote w:id="11">
    <w:p w14:paraId="56FEB2D0" w14:textId="77777777" w:rsidR="00D83D97" w:rsidRPr="00DF262A" w:rsidRDefault="00D83D97"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D83D97" w:rsidRPr="002E71CC" w:rsidRDefault="00D83D97"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D83D97" w:rsidRPr="002E71CC" w:rsidRDefault="00D83D97" w:rsidP="00EA00F4">
      <w:pPr>
        <w:jc w:val="both"/>
        <w:rPr>
          <w:rFonts w:cstheme="minorHAnsi"/>
          <w:sz w:val="18"/>
          <w:szCs w:val="18"/>
        </w:rPr>
      </w:pPr>
    </w:p>
  </w:endnote>
  <w:endnote w:id="12">
    <w:p w14:paraId="2F07C601" w14:textId="77777777" w:rsidR="00D83D97" w:rsidRPr="00DF262A" w:rsidRDefault="00D83D97"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D83D97" w:rsidRPr="00D83D97"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D83D97" w:rsidRPr="00DF262A" w:rsidRDefault="00D83D97"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D83D97" w:rsidRPr="00DF262A" w:rsidRDefault="00D83D97"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D83D97"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D83D97" w:rsidRPr="00DF262A" w:rsidRDefault="00D83D97"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D83D97" w:rsidRPr="00DF262A" w:rsidRDefault="00D83D97"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D83D97"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D83D97" w:rsidRPr="00DF262A" w:rsidRDefault="00D83D97"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D83D97" w:rsidRPr="00DF262A" w:rsidRDefault="00D83D97"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D83D97"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D83D97" w:rsidRPr="00DF262A" w:rsidRDefault="00D83D97"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D83D97" w:rsidRPr="00DF262A" w:rsidRDefault="00D83D97"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D83D97"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D83D97" w:rsidRPr="00DF262A" w:rsidRDefault="00D83D97"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D83D97" w:rsidRPr="00DF262A" w:rsidRDefault="00D83D97" w:rsidP="004A7F42">
            <w:pPr>
              <w:pStyle w:val="Notedefin"/>
              <w:rPr>
                <w:rFonts w:cstheme="minorHAnsi"/>
                <w:color w:val="A6A6A6" w:themeColor="background1" w:themeShade="A6"/>
                <w:sz w:val="18"/>
                <w:szCs w:val="18"/>
                <w:u w:val="single"/>
                <w:lang w:val="en-GB"/>
              </w:rPr>
            </w:pPr>
          </w:p>
        </w:tc>
      </w:tr>
    </w:tbl>
    <w:p w14:paraId="67F84C8D" w14:textId="77777777" w:rsidR="00D83D97" w:rsidRPr="002E71CC" w:rsidRDefault="00D83D97" w:rsidP="00790C33">
      <w:pPr>
        <w:pStyle w:val="Notedefin"/>
        <w:rPr>
          <w:rFonts w:ascii="Verdana" w:hAnsi="Verdana"/>
          <w:sz w:val="18"/>
          <w:szCs w:val="18"/>
          <w:lang w:val="en-GB"/>
        </w:rPr>
      </w:pPr>
    </w:p>
    <w:p w14:paraId="3B9DA599" w14:textId="77777777" w:rsidR="00D83D97" w:rsidRPr="002E71CC" w:rsidRDefault="00D83D97"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D83D97"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D83D97" w:rsidRPr="002E71CC" w:rsidRDefault="00D83D97"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D83D97" w:rsidRPr="002E71CC" w:rsidRDefault="00D83D97"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D83D97"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D83D97" w:rsidRPr="002E71CC" w:rsidRDefault="00D83D97"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D83D97"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D83D97"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3C552016"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u w:val="single"/>
              </w:rPr>
            </w:pPr>
          </w:p>
        </w:tc>
      </w:tr>
      <w:tr w:rsidR="00D83D97"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D83D97" w:rsidRPr="002E71CC" w:rsidRDefault="00D83D97"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D83D97" w:rsidRPr="008721AE" w:rsidRDefault="00D83D97" w:rsidP="00790C33">
      <w:pPr>
        <w:pStyle w:val="Notedefin"/>
        <w:rPr>
          <w:rFonts w:ascii="Verdana" w:hAnsi="Verdana"/>
          <w:sz w:val="18"/>
          <w:szCs w:val="18"/>
        </w:rPr>
      </w:pPr>
    </w:p>
    <w:p w14:paraId="5CA08719" w14:textId="77777777" w:rsidR="00D83D97" w:rsidRPr="008721AE" w:rsidRDefault="00D83D97" w:rsidP="00790C33">
      <w:pPr>
        <w:pStyle w:val="Notedefin"/>
        <w:rPr>
          <w:rFonts w:ascii="Verdana" w:hAnsi="Verdana"/>
          <w:sz w:val="18"/>
          <w:szCs w:val="18"/>
        </w:rPr>
      </w:pPr>
    </w:p>
    <w:p w14:paraId="156BAE30" w14:textId="77777777" w:rsidR="00D83D97" w:rsidRPr="008721AE" w:rsidRDefault="00D83D97" w:rsidP="00790C33">
      <w:pPr>
        <w:pStyle w:val="Notedefin"/>
        <w:rPr>
          <w:rFonts w:ascii="Verdana" w:hAnsi="Verdana"/>
          <w:sz w:val="18"/>
          <w:szCs w:val="18"/>
        </w:rPr>
      </w:pPr>
    </w:p>
    <w:p w14:paraId="5F0634B0" w14:textId="77777777" w:rsidR="00D83D97" w:rsidRPr="008721AE" w:rsidRDefault="00D83D97" w:rsidP="00790C33">
      <w:pPr>
        <w:pStyle w:val="Notedefin"/>
        <w:rPr>
          <w:rFonts w:ascii="Verdana" w:hAnsi="Verdana"/>
          <w:sz w:val="18"/>
          <w:szCs w:val="18"/>
        </w:rPr>
      </w:pPr>
    </w:p>
    <w:p w14:paraId="0C202832" w14:textId="77777777" w:rsidR="00D83D97" w:rsidRPr="008721AE" w:rsidRDefault="00D83D97" w:rsidP="00790C33">
      <w:pPr>
        <w:pStyle w:val="Notedefin"/>
        <w:rPr>
          <w:rFonts w:ascii="Verdana" w:hAnsi="Verdana"/>
          <w:sz w:val="18"/>
          <w:szCs w:val="18"/>
        </w:rPr>
      </w:pPr>
    </w:p>
    <w:p w14:paraId="48B2BAFD" w14:textId="77777777" w:rsidR="00D83D97" w:rsidRPr="008721AE" w:rsidRDefault="00D83D97" w:rsidP="00790C33">
      <w:pPr>
        <w:pStyle w:val="Notedefin"/>
        <w:rPr>
          <w:rFonts w:ascii="Verdana" w:hAnsi="Verdana"/>
          <w:sz w:val="18"/>
          <w:szCs w:val="18"/>
        </w:rPr>
      </w:pPr>
    </w:p>
    <w:p w14:paraId="0BBC57ED" w14:textId="77777777" w:rsidR="00D83D97" w:rsidRPr="008721AE" w:rsidRDefault="00D83D97"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Content>
          <w:p w14:paraId="58D3FFF7" w14:textId="743258E3" w:rsidR="00D83D97" w:rsidRPr="00A13538" w:rsidRDefault="00D83D97"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Content>
                <w:r>
                  <w:rPr>
                    <w:rFonts w:ascii="Calibri" w:hAnsi="Calibri" w:cs="Calibri"/>
                    <w:color w:val="808080" w:themeColor="background1" w:themeShade="80"/>
                    <w:sz w:val="18"/>
                    <w:szCs w:val="18"/>
                  </w:rPr>
                  <w:t>AC</w:t>
                </w:r>
                <w:r w:rsidRPr="00A13538">
                  <w:rPr>
                    <w:rFonts w:ascii="Calibri" w:hAnsi="Calibri" w:cs="Calibri"/>
                    <w:color w:val="808080" w:themeColor="background1" w:themeShade="80"/>
                    <w:sz w:val="18"/>
                    <w:szCs w:val="18"/>
                  </w:rPr>
                  <w:t>103 - Kit mobilité d’études et mobilité combinée (SMS) 2019 V1</w:t>
                </w:r>
              </w:sdtContent>
            </w:sdt>
          </w:p>
          <w:p w14:paraId="2F09E9AF" w14:textId="3CA030AE" w:rsidR="00D83D97" w:rsidRPr="004401D9" w:rsidRDefault="00D83D97"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2F0225">
              <w:rPr>
                <w:rFonts w:ascii="Calibri" w:hAnsi="Calibri"/>
                <w:b/>
                <w:bCs/>
                <w:noProof/>
                <w:sz w:val="18"/>
                <w:szCs w:val="18"/>
              </w:rPr>
              <w:t>3</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2F0225">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D83D97" w:rsidRDefault="00D83D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C3BAE" w14:textId="77777777" w:rsidR="00D83D97" w:rsidRDefault="00D83D97" w:rsidP="00EC610C">
      <w:r>
        <w:separator/>
      </w:r>
    </w:p>
  </w:footnote>
  <w:footnote w:type="continuationSeparator" w:id="0">
    <w:p w14:paraId="1FF63269" w14:textId="77777777" w:rsidR="00D83D97" w:rsidRDefault="00D83D97" w:rsidP="00EC610C">
      <w:r>
        <w:continuationSeparator/>
      </w:r>
    </w:p>
  </w:footnote>
  <w:footnote w:id="1">
    <w:p w14:paraId="51E9CF96" w14:textId="77777777" w:rsidR="00D83D97" w:rsidRDefault="00D83D97"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66310"/>
      <w:docPartObj>
        <w:docPartGallery w:val="Page Numbers (Top of Page)"/>
        <w:docPartUnique/>
      </w:docPartObj>
    </w:sdtPr>
    <w:sdtContent>
      <w:p w14:paraId="6E47C577" w14:textId="46B90733" w:rsidR="00D83D97" w:rsidRDefault="00D83D97">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D83D97" w:rsidRDefault="00D83D97"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p w14:paraId="62D3C7F1" w14:textId="77777777" w:rsidR="00D83D97" w:rsidRPr="00A13538" w:rsidRDefault="00D83D97"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Content>
      <w:p w14:paraId="1CD47CC2" w14:textId="77777777" w:rsidR="00D83D97" w:rsidRDefault="00D83D97">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D83D97" w:rsidRDefault="00D83D97" w:rsidP="00F81A88">
    <w:pPr>
      <w:pStyle w:val="En-tte"/>
      <w:tabs>
        <w:tab w:val="clear" w:pos="9072"/>
        <w:tab w:val="right" w:pos="9639"/>
      </w:tabs>
      <w:ind w:left="-864" w:right="-284"/>
      <w:jc w:val="center"/>
    </w:pPr>
  </w:p>
  <w:p w14:paraId="361F4B3B" w14:textId="77777777" w:rsidR="00D83D97" w:rsidRDefault="00D83D97"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7345"/>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155EA"/>
    <w:rsid w:val="00027E03"/>
    <w:rsid w:val="00037958"/>
    <w:rsid w:val="00055EB7"/>
    <w:rsid w:val="00072F31"/>
    <w:rsid w:val="00077E10"/>
    <w:rsid w:val="00082BA8"/>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2308CE"/>
    <w:rsid w:val="00232AE8"/>
    <w:rsid w:val="00292F79"/>
    <w:rsid w:val="00296758"/>
    <w:rsid w:val="002D036B"/>
    <w:rsid w:val="002D3214"/>
    <w:rsid w:val="002D3644"/>
    <w:rsid w:val="002E1A63"/>
    <w:rsid w:val="002E71CC"/>
    <w:rsid w:val="002F0225"/>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83D97"/>
    <w:rsid w:val="00DA3D58"/>
    <w:rsid w:val="00DB0413"/>
    <w:rsid w:val="00DB2F72"/>
    <w:rsid w:val="00DC2668"/>
    <w:rsid w:val="00DC3AB4"/>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na.signolet@insa-strasbourg.f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leiss.fr/particuliers/partir/stage/ue-eee-suisse.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erasmusplus.fr/docs/2019/documentation/fiche_suivi/ac103-instructions-contrat-pedagogique-etudes-2019.pdf" TargetMode="External"/><Relationship Id="rId19" Type="http://schemas.openxmlformats.org/officeDocument/2006/relationships/hyperlink" Target="http://www.agence-erasmus.fr/page/agen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C270-213E-4E72-9C3F-1D1F172AA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9075</Words>
  <Characters>49914</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SIGNOLET Diana</cp:lastModifiedBy>
  <cp:revision>3</cp:revision>
  <cp:lastPrinted>2018-01-08T13:58:00Z</cp:lastPrinted>
  <dcterms:created xsi:type="dcterms:W3CDTF">2019-06-04T14:53:00Z</dcterms:created>
  <dcterms:modified xsi:type="dcterms:W3CDTF">2019-06-13T10:17:00Z</dcterms:modified>
</cp:coreProperties>
</file>